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C55C1">
      <w:pPr>
        <w:widowControl w:val="0"/>
        <w:autoSpaceDE w:val="0"/>
        <w:autoSpaceDN w:val="0"/>
        <w:adjustRightInd w:val="0"/>
        <w:jc w:val="center"/>
        <w:rPr>
          <w:rFonts w:ascii="Verdana" w:hAnsi="Verdana" w:cs="Verdana"/>
          <w:color w:val="000080"/>
          <w:sz w:val="20"/>
          <w:szCs w:val="20"/>
        </w:rPr>
      </w:pPr>
    </w:p>
    <w:p w:rsidR="00000000" w:rsidRDefault="002C55C1">
      <w:pPr>
        <w:widowControl w:val="0"/>
        <w:autoSpaceDE w:val="0"/>
        <w:autoSpaceDN w:val="0"/>
        <w:adjustRightInd w:val="0"/>
        <w:jc w:val="center"/>
        <w:rPr>
          <w:rFonts w:ascii="Edwardian Script ITC" w:hAnsi="Edwardian Script ITC" w:cs="Edwardian Script ITC"/>
          <w:b/>
          <w:bCs/>
          <w:color w:val="003366"/>
          <w:sz w:val="72"/>
          <w:szCs w:val="72"/>
        </w:rPr>
      </w:pPr>
      <w:r>
        <w:rPr>
          <w:rFonts w:ascii="Edwardian Script ITC" w:hAnsi="Edwardian Script ITC" w:cs="Edwardian Script ITC"/>
          <w:color w:val="003366"/>
          <w:sz w:val="96"/>
          <w:szCs w:val="96"/>
        </w:rPr>
        <w:t>Confederate States of America</w:t>
      </w:r>
      <w:r>
        <w:rPr>
          <w:rFonts w:ascii="Edwardian Script ITC" w:hAnsi="Edwardian Script ITC" w:cs="Edwardian Script ITC"/>
          <w:b/>
          <w:bCs/>
          <w:color w:val="003366"/>
          <w:sz w:val="72"/>
          <w:szCs w:val="72"/>
        </w:rPr>
        <w:br/>
        <w:t>Proclamation of Independence</w:t>
      </w:r>
    </w:p>
    <w:p w:rsidR="00000000" w:rsidRDefault="002C55C1">
      <w:pPr>
        <w:widowControl w:val="0"/>
        <w:autoSpaceDE w:val="0"/>
        <w:autoSpaceDN w:val="0"/>
        <w:adjustRightInd w:val="0"/>
        <w:jc w:val="center"/>
        <w:rPr>
          <w:rFonts w:ascii="Verdana" w:hAnsi="Verdana" w:cs="Verdana"/>
          <w:b/>
          <w:bCs/>
          <w:color w:val="003366"/>
          <w:sz w:val="52"/>
          <w:szCs w:val="52"/>
        </w:rPr>
      </w:pPr>
    </w:p>
    <w:p w:rsidR="00000000" w:rsidRDefault="002C55C1">
      <w:pPr>
        <w:widowControl w:val="0"/>
        <w:autoSpaceDE w:val="0"/>
        <w:autoSpaceDN w:val="0"/>
        <w:adjustRightInd w:val="0"/>
        <w:jc w:val="center"/>
        <w:rPr>
          <w:rFonts w:ascii="Verdana" w:hAnsi="Verdana" w:cs="Verdana"/>
          <w:color w:val="003366"/>
        </w:rPr>
      </w:pPr>
      <w:r>
        <w:rPr>
          <w:noProof/>
        </w:rPr>
        <w:drawing>
          <wp:inline distT="0" distB="0" distL="0" distR="0">
            <wp:extent cx="971550" cy="733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71550" cy="733425"/>
                    </a:xfrm>
                    <a:prstGeom prst="rect">
                      <a:avLst/>
                    </a:prstGeom>
                    <a:noFill/>
                    <a:ln w="9525">
                      <a:noFill/>
                      <a:miter lim="800000"/>
                      <a:headEnd/>
                      <a:tailEnd/>
                    </a:ln>
                  </pic:spPr>
                </pic:pic>
              </a:graphicData>
            </a:graphic>
          </wp:inline>
        </w:drawing>
      </w:r>
      <w:r>
        <w:t xml:space="preserve">                               </w:t>
      </w:r>
      <w:r>
        <w:rPr>
          <w:noProof/>
        </w:rPr>
        <w:drawing>
          <wp:inline distT="0" distB="0" distL="0" distR="0">
            <wp:extent cx="1085850" cy="10858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85850" cy="1085850"/>
                    </a:xfrm>
                    <a:prstGeom prst="rect">
                      <a:avLst/>
                    </a:prstGeom>
                    <a:noFill/>
                    <a:ln w="9525">
                      <a:noFill/>
                      <a:miter lim="800000"/>
                      <a:headEnd/>
                      <a:tailEnd/>
                    </a:ln>
                  </pic:spPr>
                </pic:pic>
              </a:graphicData>
            </a:graphic>
          </wp:inline>
        </w:drawing>
      </w:r>
      <w:r>
        <w:rPr>
          <w:rFonts w:ascii="Verdana" w:hAnsi="Verdana" w:cs="Verdana"/>
          <w:b/>
          <w:bCs/>
          <w:color w:val="003366"/>
          <w:sz w:val="52"/>
          <w:szCs w:val="52"/>
        </w:rPr>
        <w:t xml:space="preserve">         </w:t>
      </w:r>
      <w:r>
        <w:rPr>
          <w:rFonts w:ascii="Verdana" w:hAnsi="Verdana" w:cs="Verdana"/>
          <w:b/>
          <w:bCs/>
          <w:color w:val="003366"/>
        </w:rPr>
        <w:t xml:space="preserve"> </w:t>
      </w:r>
      <w:r>
        <w:rPr>
          <w:rFonts w:ascii="Verdana" w:hAnsi="Verdana" w:cs="Verdana"/>
          <w:b/>
          <w:bCs/>
          <w:color w:val="003366"/>
          <w:sz w:val="52"/>
          <w:szCs w:val="52"/>
        </w:rPr>
        <w:t xml:space="preserve"> </w:t>
      </w:r>
      <w:r>
        <w:rPr>
          <w:noProof/>
        </w:rPr>
        <w:drawing>
          <wp:inline distT="0" distB="0" distL="0" distR="0">
            <wp:extent cx="1028700" cy="6572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028700" cy="657225"/>
                    </a:xfrm>
                    <a:prstGeom prst="rect">
                      <a:avLst/>
                    </a:prstGeom>
                    <a:noFill/>
                    <a:ln w="9525">
                      <a:noFill/>
                      <a:miter lim="800000"/>
                      <a:headEnd/>
                      <a:tailEnd/>
                    </a:ln>
                  </pic:spPr>
                </pic:pic>
              </a:graphicData>
            </a:graphic>
          </wp:inline>
        </w:drawing>
      </w:r>
      <w:r>
        <w:rPr>
          <w:rFonts w:ascii="Verdana" w:hAnsi="Verdana" w:cs="Verdana"/>
          <w:b/>
          <w:bCs/>
          <w:color w:val="003366"/>
          <w:sz w:val="52"/>
          <w:szCs w:val="52"/>
        </w:rPr>
        <w:t xml:space="preserve">                                   </w:t>
      </w:r>
    </w:p>
    <w:p w:rsidR="00000000" w:rsidRDefault="002C55C1">
      <w:pPr>
        <w:widowControl w:val="0"/>
        <w:autoSpaceDE w:val="0"/>
        <w:autoSpaceDN w:val="0"/>
        <w:adjustRightInd w:val="0"/>
        <w:ind w:right="810"/>
        <w:rPr>
          <w:rFonts w:ascii="Verdana" w:hAnsi="Verdana" w:cs="Verdana"/>
          <w:b/>
          <w:bCs/>
          <w:color w:val="003366"/>
        </w:rPr>
      </w:pPr>
    </w:p>
    <w:p w:rsidR="00000000" w:rsidRDefault="002C55C1">
      <w:pPr>
        <w:widowControl w:val="0"/>
        <w:autoSpaceDE w:val="0"/>
        <w:autoSpaceDN w:val="0"/>
        <w:adjustRightInd w:val="0"/>
        <w:ind w:right="810"/>
        <w:rPr>
          <w:rFonts w:ascii="Lucida Sans" w:hAnsi="Lucida Sans" w:cs="Lucida Sans"/>
          <w:color w:val="003366"/>
          <w:sz w:val="32"/>
          <w:szCs w:val="32"/>
        </w:rPr>
      </w:pPr>
      <w:r>
        <w:rPr>
          <w:rFonts w:ascii="Verdana" w:hAnsi="Verdana" w:cs="Verdana"/>
          <w:color w:val="003366"/>
          <w:sz w:val="32"/>
          <w:szCs w:val="32"/>
        </w:rPr>
        <w:br/>
      </w:r>
      <w:r>
        <w:rPr>
          <w:rFonts w:ascii="Lucida Sans" w:hAnsi="Lucida Sans" w:cs="Lucida Sans"/>
          <w:color w:val="003366"/>
          <w:sz w:val="32"/>
          <w:szCs w:val="32"/>
        </w:rPr>
        <w:t xml:space="preserve">We the </w:t>
      </w:r>
      <w:r>
        <w:rPr>
          <w:rFonts w:ascii="Lucida Sans" w:hAnsi="Lucida Sans" w:cs="Lucida Sans"/>
          <w:color w:val="003366"/>
          <w:sz w:val="32"/>
          <w:szCs w:val="32"/>
        </w:rPr>
        <w:t>People of the Sovereign States and Territories constituting and entitled the Confederate States of America hereby proclaim before Almighty God and all who may read these presents that as our forefathers law-fully, peacefully and constitutionally seceded fr</w:t>
      </w:r>
      <w:r>
        <w:rPr>
          <w:rFonts w:ascii="Lucida Sans" w:hAnsi="Lucida Sans" w:cs="Lucida Sans"/>
          <w:color w:val="003366"/>
          <w:sz w:val="32"/>
          <w:szCs w:val="32"/>
        </w:rPr>
        <w:t>om that voluntary union of States entitled the United States of America and formed a new nation, according to their reserved political rights, and the inalienable rights endowed them by their Creator, so the aforementioned States and Territories were, are,</w:t>
      </w:r>
      <w:r>
        <w:rPr>
          <w:rFonts w:ascii="Lucida Sans" w:hAnsi="Lucida Sans" w:cs="Lucida Sans"/>
          <w:color w:val="003366"/>
          <w:sz w:val="32"/>
          <w:szCs w:val="32"/>
        </w:rPr>
        <w:t xml:space="preserve"> and remain now Sovereign political entities within a voluntary national Confederation, conjointly constituting one independent nation amongst the nations of this world, and styled 'The Confederate States of America.'</w:t>
      </w:r>
    </w:p>
    <w:p w:rsidR="00000000" w:rsidRDefault="002C55C1">
      <w:pPr>
        <w:widowControl w:val="0"/>
        <w:autoSpaceDE w:val="0"/>
        <w:autoSpaceDN w:val="0"/>
        <w:adjustRightInd w:val="0"/>
        <w:ind w:right="180"/>
        <w:rPr>
          <w:rFonts w:ascii="Lucida Sans" w:hAnsi="Lucida Sans" w:cs="Lucida Sans"/>
          <w:color w:val="003366"/>
          <w:sz w:val="32"/>
          <w:szCs w:val="32"/>
        </w:rPr>
      </w:pPr>
    </w:p>
    <w:p w:rsidR="00000000" w:rsidRDefault="002C55C1">
      <w:pPr>
        <w:widowControl w:val="0"/>
        <w:autoSpaceDE w:val="0"/>
        <w:autoSpaceDN w:val="0"/>
        <w:adjustRightInd w:val="0"/>
        <w:ind w:right="180"/>
        <w:rPr>
          <w:rFonts w:ascii="Lucida Sans" w:hAnsi="Lucida Sans" w:cs="Lucida Sans"/>
          <w:color w:val="003366"/>
          <w:sz w:val="32"/>
          <w:szCs w:val="32"/>
        </w:rPr>
      </w:pPr>
      <w:r>
        <w:rPr>
          <w:rFonts w:ascii="Lucida Sans" w:hAnsi="Lucida Sans" w:cs="Lucida Sans"/>
          <w:color w:val="003366"/>
          <w:sz w:val="32"/>
          <w:szCs w:val="32"/>
        </w:rPr>
        <w:t>We further declare that these inalien</w:t>
      </w:r>
      <w:r>
        <w:rPr>
          <w:rFonts w:ascii="Lucida Sans" w:hAnsi="Lucida Sans" w:cs="Lucida Sans"/>
          <w:color w:val="003366"/>
          <w:sz w:val="32"/>
          <w:szCs w:val="32"/>
        </w:rPr>
        <w:t xml:space="preserve">able truths are, and in no way can be, negated or compromised by the historic fact that the nation so founded was once aggressively, arrogantly and illegally invaded, overrun, occupied and subjugated by a superior external force, and thus subjected to war </w:t>
      </w:r>
      <w:r>
        <w:rPr>
          <w:rFonts w:ascii="Lucida Sans" w:hAnsi="Lucida Sans" w:cs="Lucida Sans"/>
          <w:color w:val="003366"/>
          <w:sz w:val="32"/>
          <w:szCs w:val="32"/>
        </w:rPr>
        <w:t>crimes and other crimes against humanity and brutally denied rights of life, liberty and due process of law, nor by the fact that our citizenry (when no longer able to defend their homes or persons and denied, by that brute force the basic human right to s</w:t>
      </w:r>
      <w:r>
        <w:rPr>
          <w:rFonts w:ascii="Lucida Sans" w:hAnsi="Lucida Sans" w:cs="Lucida Sans"/>
          <w:color w:val="003366"/>
          <w:sz w:val="32"/>
          <w:szCs w:val="32"/>
        </w:rPr>
        <w:t>elf-determination and choice of manner of government) were compelled, as States and Territories, to retract their articles of secession and rejoin, against their manifest will, their former and repudiated union.</w:t>
      </w:r>
    </w:p>
    <w:p w:rsidR="00000000" w:rsidRDefault="002C55C1">
      <w:pPr>
        <w:widowControl w:val="0"/>
        <w:autoSpaceDE w:val="0"/>
        <w:autoSpaceDN w:val="0"/>
        <w:adjustRightInd w:val="0"/>
        <w:ind w:right="180"/>
        <w:rPr>
          <w:rFonts w:ascii="Lucida Sans" w:hAnsi="Lucida Sans" w:cs="Lucida Sans"/>
          <w:color w:val="003366"/>
          <w:sz w:val="32"/>
          <w:szCs w:val="32"/>
        </w:rPr>
      </w:pPr>
    </w:p>
    <w:p w:rsidR="00000000" w:rsidRDefault="002C55C1">
      <w:pPr>
        <w:widowControl w:val="0"/>
        <w:autoSpaceDE w:val="0"/>
        <w:autoSpaceDN w:val="0"/>
        <w:adjustRightInd w:val="0"/>
        <w:ind w:right="180"/>
        <w:rPr>
          <w:rFonts w:ascii="Lucida Sans" w:hAnsi="Lucida Sans" w:cs="Lucida Sans"/>
          <w:color w:val="003366"/>
          <w:sz w:val="32"/>
          <w:szCs w:val="32"/>
        </w:rPr>
      </w:pPr>
      <w:r>
        <w:rPr>
          <w:rFonts w:ascii="Lucida Sans" w:hAnsi="Lucida Sans" w:cs="Lucida Sans"/>
          <w:color w:val="003366"/>
          <w:sz w:val="32"/>
          <w:szCs w:val="32"/>
        </w:rPr>
        <w:t>We hereby declare that all such pretended a</w:t>
      </w:r>
      <w:r>
        <w:rPr>
          <w:rFonts w:ascii="Lucida Sans" w:hAnsi="Lucida Sans" w:cs="Lucida Sans"/>
          <w:color w:val="003366"/>
          <w:sz w:val="32"/>
          <w:szCs w:val="32"/>
        </w:rPr>
        <w:t>cts, having been performed without the mandate or consent of the governed, and outside the duly ratified Confederate States Constitution, were, are, and forever shall be null and void, and so the dates of Secession of the several States and Territories (ea</w:t>
      </w:r>
      <w:r>
        <w:rPr>
          <w:rFonts w:ascii="Lucida Sans" w:hAnsi="Lucida Sans" w:cs="Lucida Sans"/>
          <w:color w:val="003366"/>
          <w:sz w:val="32"/>
          <w:szCs w:val="32"/>
        </w:rPr>
        <w:t>ch acting in its Sovereign capacity) continue in unbroken validity from the said dates, as shall the dates of Secession of any such further States of the American union as may, at any time, choose to resume their sovereign status among the nations of the w</w:t>
      </w:r>
      <w:r>
        <w:rPr>
          <w:rFonts w:ascii="Lucida Sans" w:hAnsi="Lucida Sans" w:cs="Lucida Sans"/>
          <w:color w:val="003366"/>
          <w:sz w:val="32"/>
          <w:szCs w:val="32"/>
        </w:rPr>
        <w:t>orld.</w:t>
      </w:r>
    </w:p>
    <w:p w:rsidR="00000000" w:rsidRDefault="002C55C1">
      <w:pPr>
        <w:widowControl w:val="0"/>
        <w:autoSpaceDE w:val="0"/>
        <w:autoSpaceDN w:val="0"/>
        <w:adjustRightInd w:val="0"/>
        <w:ind w:right="180"/>
        <w:rPr>
          <w:rFonts w:ascii="Lucida Sans" w:hAnsi="Lucida Sans" w:cs="Lucida Sans"/>
          <w:color w:val="003366"/>
          <w:sz w:val="32"/>
          <w:szCs w:val="32"/>
        </w:rPr>
      </w:pPr>
    </w:p>
    <w:p w:rsidR="00000000" w:rsidRDefault="002C55C1">
      <w:pPr>
        <w:widowControl w:val="0"/>
        <w:autoSpaceDE w:val="0"/>
        <w:autoSpaceDN w:val="0"/>
        <w:adjustRightInd w:val="0"/>
        <w:ind w:right="180"/>
        <w:rPr>
          <w:rFonts w:ascii="Lucida Sans" w:hAnsi="Lucida Sans" w:cs="Lucida Sans"/>
          <w:color w:val="003366"/>
          <w:sz w:val="32"/>
          <w:szCs w:val="32"/>
        </w:rPr>
      </w:pPr>
      <w:r>
        <w:rPr>
          <w:rFonts w:ascii="Lucida Sans" w:hAnsi="Lucida Sans" w:cs="Lucida Sans"/>
          <w:color w:val="003366"/>
          <w:sz w:val="32"/>
          <w:szCs w:val="32"/>
        </w:rPr>
        <w:t xml:space="preserve">And we declare before God Almighty, and call the peoples of the world to witness, our belief that, as men are created equal under Him, so are nations sovereign and equal in His sight, and as no man has the right to oppress another, so no nation may </w:t>
      </w:r>
      <w:r>
        <w:rPr>
          <w:rFonts w:ascii="Lucida Sans" w:hAnsi="Lucida Sans" w:cs="Lucida Sans"/>
          <w:color w:val="003366"/>
          <w:sz w:val="32"/>
          <w:szCs w:val="32"/>
        </w:rPr>
        <w:t>oppress another nation, enter their lands by force, or force their political will or culture upon another people, by means direct or indirect.</w:t>
      </w:r>
    </w:p>
    <w:p w:rsidR="00000000" w:rsidRDefault="002C55C1">
      <w:pPr>
        <w:widowControl w:val="0"/>
        <w:autoSpaceDE w:val="0"/>
        <w:autoSpaceDN w:val="0"/>
        <w:adjustRightInd w:val="0"/>
        <w:ind w:right="180"/>
        <w:rPr>
          <w:rFonts w:ascii="Lucida Sans" w:hAnsi="Lucida Sans" w:cs="Lucida Sans"/>
          <w:color w:val="003366"/>
          <w:sz w:val="32"/>
          <w:szCs w:val="32"/>
        </w:rPr>
      </w:pPr>
    </w:p>
    <w:p w:rsidR="00000000" w:rsidRDefault="002C55C1">
      <w:pPr>
        <w:widowControl w:val="0"/>
        <w:autoSpaceDE w:val="0"/>
        <w:autoSpaceDN w:val="0"/>
        <w:adjustRightInd w:val="0"/>
        <w:ind w:right="180"/>
        <w:rPr>
          <w:rFonts w:ascii="Lucida Sans" w:hAnsi="Lucida Sans" w:cs="Lucida Sans"/>
          <w:color w:val="003366"/>
          <w:sz w:val="32"/>
          <w:szCs w:val="32"/>
        </w:rPr>
      </w:pPr>
      <w:r>
        <w:rPr>
          <w:rFonts w:ascii="Lucida Sans" w:hAnsi="Lucida Sans" w:cs="Lucida Sans"/>
          <w:color w:val="003366"/>
          <w:sz w:val="32"/>
          <w:szCs w:val="32"/>
        </w:rPr>
        <w:t>Upon these just and unbreakable grounds we confidently pray the Grace and Divine Providence of Almighty God, tha</w:t>
      </w:r>
      <w:r>
        <w:rPr>
          <w:rFonts w:ascii="Lucida Sans" w:hAnsi="Lucida Sans" w:cs="Lucida Sans"/>
          <w:color w:val="003366"/>
          <w:sz w:val="32"/>
          <w:szCs w:val="32"/>
        </w:rPr>
        <w:t>t our cause may be vindicated and our right to self-determination again openly acknowledged before Him.</w:t>
      </w:r>
    </w:p>
    <w:p w:rsidR="00000000" w:rsidRDefault="002C55C1">
      <w:pPr>
        <w:widowControl w:val="0"/>
        <w:autoSpaceDE w:val="0"/>
        <w:autoSpaceDN w:val="0"/>
        <w:adjustRightInd w:val="0"/>
        <w:jc w:val="center"/>
        <w:rPr>
          <w:rFonts w:ascii="Verdana" w:hAnsi="Verdana" w:cs="Verdana"/>
          <w:color w:val="003366"/>
          <w:sz w:val="32"/>
          <w:szCs w:val="32"/>
        </w:rPr>
      </w:pPr>
    </w:p>
    <w:p w:rsidR="00000000" w:rsidRDefault="002C55C1">
      <w:pPr>
        <w:widowControl w:val="0"/>
        <w:autoSpaceDE w:val="0"/>
        <w:autoSpaceDN w:val="0"/>
        <w:adjustRightInd w:val="0"/>
        <w:jc w:val="center"/>
        <w:rPr>
          <w:rFonts w:ascii="Verdana" w:hAnsi="Verdana" w:cs="Verdana"/>
          <w:color w:val="003366"/>
          <w:sz w:val="20"/>
          <w:szCs w:val="20"/>
        </w:rPr>
      </w:pPr>
    </w:p>
    <w:p w:rsidR="00000000" w:rsidRDefault="002C55C1">
      <w:pPr>
        <w:widowControl w:val="0"/>
        <w:autoSpaceDE w:val="0"/>
        <w:autoSpaceDN w:val="0"/>
        <w:adjustRightInd w:val="0"/>
        <w:jc w:val="center"/>
        <w:rPr>
          <w:rFonts w:ascii="Verdana" w:hAnsi="Verdana" w:cs="Verdana"/>
          <w:color w:val="003366"/>
          <w:sz w:val="20"/>
          <w:szCs w:val="20"/>
        </w:rPr>
      </w:pPr>
    </w:p>
    <w:p w:rsidR="00000000" w:rsidRDefault="002C55C1">
      <w:pPr>
        <w:widowControl w:val="0"/>
        <w:autoSpaceDE w:val="0"/>
        <w:autoSpaceDN w:val="0"/>
        <w:adjustRightInd w:val="0"/>
        <w:jc w:val="center"/>
        <w:rPr>
          <w:rFonts w:ascii="Verdana" w:hAnsi="Verdana" w:cs="Verdana"/>
          <w:color w:val="003366"/>
          <w:sz w:val="20"/>
          <w:szCs w:val="20"/>
        </w:rPr>
      </w:pPr>
      <w:r>
        <w:rPr>
          <w:noProof/>
        </w:rPr>
        <w:drawing>
          <wp:inline distT="0" distB="0" distL="0" distR="0">
            <wp:extent cx="3219450" cy="1143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219450" cy="114300"/>
                    </a:xfrm>
                    <a:prstGeom prst="rect">
                      <a:avLst/>
                    </a:prstGeom>
                    <a:noFill/>
                    <a:ln w="9525">
                      <a:noFill/>
                      <a:miter lim="800000"/>
                      <a:headEnd/>
                      <a:tailEnd/>
                    </a:ln>
                  </pic:spPr>
                </pic:pic>
              </a:graphicData>
            </a:graphic>
          </wp:inline>
        </w:drawing>
      </w:r>
    </w:p>
    <w:p w:rsidR="00000000" w:rsidRDefault="002C55C1">
      <w:pPr>
        <w:widowControl w:val="0"/>
        <w:autoSpaceDE w:val="0"/>
        <w:autoSpaceDN w:val="0"/>
        <w:adjustRightInd w:val="0"/>
        <w:jc w:val="center"/>
        <w:rPr>
          <w:rFonts w:ascii="Verdana" w:hAnsi="Verdana" w:cs="Verdana"/>
          <w:color w:val="003366"/>
          <w:sz w:val="72"/>
          <w:szCs w:val="72"/>
        </w:rPr>
      </w:pP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
  <w:rsids>
    <w:rsidRoot w:val="007F317B"/>
    <w:rsid w:val="002C55C1"/>
    <w:rsid w:val="007F3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2400</Characters>
  <Application>Microsoft Office Word</Application>
  <DocSecurity>4</DocSecurity>
  <Lines>20</Lines>
  <Paragraphs>5</Paragraphs>
  <ScaleCrop>false</ScaleCrop>
  <Company> Homw</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 of Independence</dc:title>
  <dc:subject/>
  <dc:creator>Sheldon </dc:creator>
  <cp:keywords/>
  <dc:description/>
  <cp:lastModifiedBy>Randy Hill</cp:lastModifiedBy>
  <cp:revision>2</cp:revision>
  <cp:lastPrinted>2010-01-02T12:57:00Z</cp:lastPrinted>
  <dcterms:created xsi:type="dcterms:W3CDTF">2010-01-02T12:58:00Z</dcterms:created>
  <dcterms:modified xsi:type="dcterms:W3CDTF">2010-01-02T12:58:00Z</dcterms:modified>
</cp:coreProperties>
</file>