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7E" w:rsidRDefault="00DD4BDA">
      <w:pPr>
        <w:pStyle w:val="Standard"/>
      </w:pPr>
      <w:r>
        <w:t>Section 1:</w:t>
      </w:r>
    </w:p>
    <w:p w:rsidR="0019347E" w:rsidRDefault="00DD4BDA">
      <w:pPr>
        <w:pStyle w:val="Standard"/>
      </w:pPr>
      <w:r>
        <w:t>This Writ is brought under the Common Law Authority of the Constitutional Court on behalf of the People of the Confederate States of America, in compliance with Constitutional and Natural Law.</w:t>
      </w:r>
    </w:p>
    <w:p w:rsidR="0019347E" w:rsidRDefault="0019347E">
      <w:pPr>
        <w:pStyle w:val="Standard"/>
      </w:pPr>
    </w:p>
    <w:p w:rsidR="0019347E" w:rsidRDefault="00DD4BDA">
      <w:pPr>
        <w:pStyle w:val="Standard"/>
      </w:pPr>
      <w:r>
        <w:t>Section 2:</w:t>
      </w:r>
    </w:p>
    <w:p w:rsidR="0019347E" w:rsidRDefault="00DD4BDA">
      <w:pPr>
        <w:pStyle w:val="Standard"/>
      </w:pPr>
      <w:r>
        <w:t>Whereas the United States of America militarily conquered the Confederate States, and...</w:t>
      </w:r>
    </w:p>
    <w:p w:rsidR="0019347E" w:rsidRDefault="0019347E">
      <w:pPr>
        <w:pStyle w:val="Standard"/>
      </w:pPr>
    </w:p>
    <w:p w:rsidR="0019347E" w:rsidRDefault="00DD4BDA">
      <w:pPr>
        <w:pStyle w:val="Standard"/>
      </w:pPr>
      <w:r>
        <w:t>Whereas the government of the Confederate States of America never surrendered, and...</w:t>
      </w:r>
    </w:p>
    <w:p w:rsidR="0019347E" w:rsidRDefault="0019347E">
      <w:pPr>
        <w:pStyle w:val="Standard"/>
      </w:pPr>
    </w:p>
    <w:p w:rsidR="0019347E" w:rsidRDefault="00DD4BDA">
      <w:pPr>
        <w:pStyle w:val="Standard"/>
      </w:pPr>
      <w:r>
        <w:t xml:space="preserve">Whereas the rightful </w:t>
      </w:r>
      <w:r w:rsidR="005B34C1">
        <w:t>representatives</w:t>
      </w:r>
      <w:r>
        <w:t xml:space="preserve"> of the People of the Confederate States were exiled, captured, imprisoned, or otherwise forced against their will to abandon their offices, and...</w:t>
      </w:r>
    </w:p>
    <w:p w:rsidR="0019347E" w:rsidRDefault="0019347E">
      <w:pPr>
        <w:pStyle w:val="Standard"/>
      </w:pPr>
    </w:p>
    <w:p w:rsidR="0019347E" w:rsidRDefault="00DD4BDA">
      <w:pPr>
        <w:pStyle w:val="Standard"/>
      </w:pPr>
      <w:r>
        <w:t>Whereas the rightful representatives of the People of the Confederate States have subsequently died, and...</w:t>
      </w:r>
    </w:p>
    <w:p w:rsidR="0019347E" w:rsidRDefault="0019347E">
      <w:pPr>
        <w:pStyle w:val="Standard"/>
      </w:pPr>
    </w:p>
    <w:p w:rsidR="0019347E" w:rsidRDefault="00DD4BDA">
      <w:pPr>
        <w:pStyle w:val="Standard"/>
      </w:pPr>
      <w:r>
        <w:t>Whereas the United States government disenfranchised the People of the Confederate States, and...</w:t>
      </w:r>
    </w:p>
    <w:p w:rsidR="0019347E" w:rsidRDefault="0019347E">
      <w:pPr>
        <w:pStyle w:val="Standard"/>
      </w:pPr>
    </w:p>
    <w:p w:rsidR="0019347E" w:rsidRDefault="00DD4BDA">
      <w:pPr>
        <w:pStyle w:val="Standard"/>
      </w:pPr>
      <w:r>
        <w:t>Whereas the United States implemented by force a de facto government and de facto Constitutions against the will of the People of the Confederate States, and...</w:t>
      </w:r>
    </w:p>
    <w:p w:rsidR="0019347E" w:rsidRDefault="0019347E">
      <w:pPr>
        <w:pStyle w:val="Standard"/>
      </w:pPr>
    </w:p>
    <w:p w:rsidR="0019347E" w:rsidRDefault="00DD4BDA">
      <w:pPr>
        <w:pStyle w:val="Standard"/>
      </w:pPr>
      <w:r>
        <w:t>Whereas the People of the Confederate States were subjugated to the will of the United States government, and...</w:t>
      </w:r>
    </w:p>
    <w:p w:rsidR="0019347E" w:rsidRDefault="0019347E">
      <w:pPr>
        <w:pStyle w:val="Standard"/>
      </w:pPr>
    </w:p>
    <w:p w:rsidR="0019347E" w:rsidRDefault="00DD4BDA">
      <w:pPr>
        <w:pStyle w:val="Standard"/>
      </w:pPr>
      <w:r>
        <w:t>Whereas the People of the Confederate States were conscripted as presumed citizens of the United States, and...</w:t>
      </w:r>
    </w:p>
    <w:p w:rsidR="0019347E" w:rsidRDefault="0019347E">
      <w:pPr>
        <w:pStyle w:val="Standard"/>
      </w:pPr>
    </w:p>
    <w:p w:rsidR="0019347E" w:rsidRDefault="00DD4BDA">
      <w:pPr>
        <w:pStyle w:val="Standard"/>
      </w:pPr>
      <w:r>
        <w:t>Whereas the Confederate States of America remain a nation under occupation by a foreign invading power, namely the United States of America, and...</w:t>
      </w:r>
    </w:p>
    <w:p w:rsidR="0019347E" w:rsidRDefault="0019347E">
      <w:pPr>
        <w:pStyle w:val="Standard"/>
      </w:pPr>
    </w:p>
    <w:p w:rsidR="0019347E" w:rsidRDefault="00DD4BDA">
      <w:pPr>
        <w:pStyle w:val="Standard"/>
      </w:pPr>
      <w:r>
        <w:t>Whereas the People of the Confederate States desire to be free, and seek remedy...</w:t>
      </w:r>
    </w:p>
    <w:p w:rsidR="0019347E" w:rsidRDefault="0019347E">
      <w:pPr>
        <w:pStyle w:val="Standard"/>
      </w:pPr>
    </w:p>
    <w:p w:rsidR="0019347E" w:rsidRDefault="00DD4BDA">
      <w:pPr>
        <w:pStyle w:val="Standard"/>
      </w:pPr>
      <w:r>
        <w:rPr>
          <w:sz w:val="32"/>
          <w:szCs w:val="32"/>
        </w:rPr>
        <w:t xml:space="preserve">Be it so </w:t>
      </w:r>
      <w:proofErr w:type="gramStart"/>
      <w:r>
        <w:rPr>
          <w:sz w:val="32"/>
          <w:szCs w:val="32"/>
        </w:rPr>
        <w:t>Ordered</w:t>
      </w:r>
      <w:proofErr w:type="gramEnd"/>
      <w:r>
        <w:t xml:space="preserve"> by the Constitutional Court...</w:t>
      </w:r>
    </w:p>
    <w:p w:rsidR="0019347E" w:rsidRDefault="0019347E">
      <w:pPr>
        <w:pStyle w:val="Standard"/>
      </w:pPr>
    </w:p>
    <w:p w:rsidR="0019347E" w:rsidRDefault="00DD4BDA">
      <w:pPr>
        <w:pStyle w:val="Standard"/>
      </w:pPr>
      <w:r>
        <w:t>1. The Constitutions in place in each of the Confederate States and the national government as of March of 1865 are the rightful, de jure, Constitutions under which the Confederacy operates until such time as the People of the Confederacy, of their own free will alter, amend, or abolish it.</w:t>
      </w:r>
    </w:p>
    <w:p w:rsidR="0019347E" w:rsidRDefault="0019347E">
      <w:pPr>
        <w:pStyle w:val="Standard"/>
      </w:pPr>
    </w:p>
    <w:p w:rsidR="0019347E" w:rsidRDefault="00DD4BDA">
      <w:pPr>
        <w:pStyle w:val="Standard"/>
      </w:pPr>
      <w:r>
        <w:t xml:space="preserve">2. Slavery is an abomination contrary with the </w:t>
      </w:r>
      <w:r w:rsidR="005B34C1">
        <w:t>Natural</w:t>
      </w:r>
      <w:r>
        <w:t xml:space="preserve"> Rights of Man and shall be abolished throughout the Confederacy. Any slave language contained in any law, decree, ordinance, order, or Constitution creating, promoting, or sustaining the institution of slavery is rendered null and void. No Slavery or involuntary servitude, unless the person is duly convicted of a crime, shall exist within the jurisdiction of the Confederacy.</w:t>
      </w:r>
    </w:p>
    <w:p w:rsidR="0019347E" w:rsidRDefault="0019347E">
      <w:pPr>
        <w:pStyle w:val="Standard"/>
      </w:pPr>
    </w:p>
    <w:p w:rsidR="0019347E" w:rsidRDefault="00DD4BDA">
      <w:pPr>
        <w:pStyle w:val="Standard"/>
      </w:pPr>
      <w:r>
        <w:t xml:space="preserve">3. Those who were born in any of the Confederate States or Territories claimed by the Confederacy are </w:t>
      </w:r>
      <w:proofErr w:type="spellStart"/>
      <w:r>
        <w:t>entiltled</w:t>
      </w:r>
      <w:proofErr w:type="spellEnd"/>
      <w:r>
        <w:t xml:space="preserve"> to reaffirm their citizenship in the said Confederate State or Territory; Furthermore, anyone born outside of the Confederacy who were born to parents eligible to reclaim/reaffirm their Confederate citizenship may also claim Confederate citizenship.</w:t>
      </w:r>
    </w:p>
    <w:p w:rsidR="0019347E" w:rsidRDefault="0019347E">
      <w:pPr>
        <w:pStyle w:val="Standard"/>
      </w:pPr>
    </w:p>
    <w:p w:rsidR="0019347E" w:rsidRDefault="00DD4BDA">
      <w:pPr>
        <w:pStyle w:val="Standard"/>
      </w:pPr>
      <w:r>
        <w:t>4. Anyone born outside of the Confederacy to parents born outside of the Confederacy may claim Confederate citizenship if they have legally resided in a Confederate State or Territory for at least one year; and at the time of claiming citizenship, legally reside within a Confederate State or Territory.</w:t>
      </w:r>
    </w:p>
    <w:p w:rsidR="0019347E" w:rsidRDefault="0019347E">
      <w:pPr>
        <w:pStyle w:val="Standard"/>
      </w:pPr>
    </w:p>
    <w:p w:rsidR="0019347E" w:rsidRDefault="00DD4BDA">
      <w:pPr>
        <w:pStyle w:val="Standard"/>
      </w:pPr>
      <w:r>
        <w:t>5. Anyone reaffirming or claiming citizenship in the Confederacy must register their claim with the provisional government of the Confederate States of America as provided for herein. Registered citizens shall then attain the full rights and privileges of citizenship within the Confederate States of America.</w:t>
      </w:r>
    </w:p>
    <w:p w:rsidR="0019347E" w:rsidRDefault="0019347E">
      <w:pPr>
        <w:pStyle w:val="Standard"/>
      </w:pPr>
    </w:p>
    <w:p w:rsidR="0019347E" w:rsidRDefault="00DD4BDA">
      <w:pPr>
        <w:pStyle w:val="Standard"/>
      </w:pPr>
      <w:r>
        <w:t>6. There shall be NO duties, fees, taxes, or other payments required in order to register as a citizen of the Confederate States of America.</w:t>
      </w:r>
    </w:p>
    <w:p w:rsidR="0019347E" w:rsidRDefault="0019347E">
      <w:pPr>
        <w:pStyle w:val="Standard"/>
      </w:pPr>
    </w:p>
    <w:p w:rsidR="0019347E" w:rsidRDefault="00DD4BDA">
      <w:pPr>
        <w:pStyle w:val="Standard"/>
      </w:pPr>
      <w:r>
        <w:t xml:space="preserve">7. Registration of Citizenship shall occur within the Confederate State or Territory to which the person claims citizenship. The Clerk, or other legitimate </w:t>
      </w:r>
      <w:r w:rsidR="005B34C1">
        <w:t>entity</w:t>
      </w:r>
      <w:r>
        <w:t>, provided for herein, shall process and secure the registration and shall make available a certified copy of said registration to the Clerk, or other legitimate entity, provided for herein, of the National government.</w:t>
      </w:r>
    </w:p>
    <w:p w:rsidR="0019347E" w:rsidRDefault="0019347E">
      <w:pPr>
        <w:pStyle w:val="Standard"/>
      </w:pPr>
    </w:p>
    <w:p w:rsidR="0019347E" w:rsidRDefault="00DD4BDA">
      <w:pPr>
        <w:pStyle w:val="Standard"/>
      </w:pPr>
      <w:r>
        <w:t>8. All citizens of sound mind of the age of 18 years or older shall have the right to vote in all National elections. The States and Territories shall determine its own rules for voting in connection to its local elections.</w:t>
      </w:r>
    </w:p>
    <w:p w:rsidR="0019347E" w:rsidRDefault="0019347E">
      <w:pPr>
        <w:pStyle w:val="Standard"/>
      </w:pPr>
    </w:p>
    <w:p w:rsidR="0019347E" w:rsidRDefault="00DD4BDA">
      <w:pPr>
        <w:pStyle w:val="Standard"/>
      </w:pPr>
      <w:r>
        <w:t>9. Until such time as a reasonable number of citizens have registered, and each Confederate State or Territorial government is operational under its respective de jure Constitutions, and a National government is set in place, a Provisional Government shall be instituted, relinquishing all claims and duties to the de jure government once the de jure government is instated.</w:t>
      </w:r>
    </w:p>
    <w:p w:rsidR="0019347E" w:rsidRDefault="0019347E">
      <w:pPr>
        <w:pStyle w:val="Standard"/>
      </w:pPr>
    </w:p>
    <w:p w:rsidR="0019347E" w:rsidRDefault="00DD4BDA">
      <w:pPr>
        <w:pStyle w:val="Standard"/>
      </w:pPr>
      <w:r>
        <w:t>10. Any Civil Officer shall be Impeachable for knowingly and willingly acting against the Constitution, Treason, flagrant Abuse of Office, or High Crimes.</w:t>
      </w:r>
    </w:p>
    <w:p w:rsidR="0019347E" w:rsidRDefault="0019347E">
      <w:pPr>
        <w:pStyle w:val="Standard"/>
      </w:pPr>
    </w:p>
    <w:p w:rsidR="0019347E" w:rsidRDefault="00DD4BDA">
      <w:pPr>
        <w:pStyle w:val="Standard"/>
      </w:pPr>
      <w:r>
        <w:t xml:space="preserve">11. All orders, edicts, decisions, recommendations, ordinances, declarations, or other official actions of the Constitutional Court that were made prior to the issuance of this Writ are </w:t>
      </w:r>
      <w:proofErr w:type="spellStart"/>
      <w:r>
        <w:t>hearby</w:t>
      </w:r>
      <w:proofErr w:type="spellEnd"/>
      <w:r>
        <w:t xml:space="preserve"> dissolved and ruled null and void. Those people who registered their citizenship prior to the issuance of this Writ retain their status as citizens of the Confederacy.</w:t>
      </w:r>
    </w:p>
    <w:p w:rsidR="0019347E" w:rsidRDefault="0019347E">
      <w:pPr>
        <w:pStyle w:val="Standard"/>
      </w:pPr>
    </w:p>
    <w:p w:rsidR="0019347E" w:rsidRDefault="00DD4BDA">
      <w:pPr>
        <w:pStyle w:val="Standard"/>
      </w:pPr>
      <w:r>
        <w:t>12. Any and all official documents and funds held on behalf of the Confederacy are the official property of the Confederacy and shall be turned over to the Provisional government. All official documents, including the Treasury ledger, are a matter of public record excepting those items, provided by law, that are to remain secret for security purposes, or to protect the privacy of the Confederate citizen.</w:t>
      </w:r>
    </w:p>
    <w:p w:rsidR="0019347E" w:rsidRDefault="0019347E">
      <w:pPr>
        <w:pStyle w:val="Standard"/>
      </w:pPr>
    </w:p>
    <w:p w:rsidR="0019347E" w:rsidRDefault="00DD4BDA">
      <w:pPr>
        <w:pStyle w:val="Standard"/>
      </w:pPr>
      <w:r>
        <w:t xml:space="preserve">13. The Provisional Government shall be comprised as follows (and NO ONE may hold more than one office at a time unless it is provided for within this Writ or the valid </w:t>
      </w:r>
      <w:r w:rsidR="005B34C1">
        <w:t>Constitution</w:t>
      </w:r>
      <w:r>
        <w:t xml:space="preserve"> of any Confederate State, Territory, or the Confederate States national government):</w:t>
      </w:r>
    </w:p>
    <w:p w:rsidR="0019347E" w:rsidRDefault="0019347E">
      <w:pPr>
        <w:pStyle w:val="Standard"/>
      </w:pPr>
    </w:p>
    <w:p w:rsidR="0019347E" w:rsidRDefault="00DD4BDA">
      <w:pPr>
        <w:pStyle w:val="Standard"/>
      </w:pPr>
      <w:r>
        <w:tab/>
      </w:r>
      <w:proofErr w:type="gramStart"/>
      <w:r>
        <w:t>a</w:t>
      </w:r>
      <w:proofErr w:type="gramEnd"/>
      <w:r>
        <w:t>: Constitutional Court:</w:t>
      </w:r>
    </w:p>
    <w:p w:rsidR="0019347E" w:rsidRDefault="00DD4BDA">
      <w:pPr>
        <w:pStyle w:val="Standard"/>
      </w:pPr>
      <w:r>
        <w:lastRenderedPageBreak/>
        <w:tab/>
        <w:t>The Constitutional Court shall consist of 3 Justices, with one being named Chief among them. The Constitutional Court shall consist of those members already seated prior to this Writ; with any further appointments being made by the Confederate Congress, provided for herein.</w:t>
      </w:r>
    </w:p>
    <w:p w:rsidR="0019347E" w:rsidRDefault="0019347E">
      <w:pPr>
        <w:pStyle w:val="Standard"/>
      </w:pPr>
    </w:p>
    <w:p w:rsidR="0019347E" w:rsidRDefault="00DD4BDA">
      <w:pPr>
        <w:pStyle w:val="Standard"/>
      </w:pPr>
      <w:r>
        <w:tab/>
        <w:t>The Justices shall hold their office until the court is dissolved by the institution of the de jure government, they die, resign, are convicted for Treason or another Felony, are Impeached, or are removed from office due to debilitation in accordance to law.</w:t>
      </w:r>
    </w:p>
    <w:p w:rsidR="0019347E" w:rsidRDefault="0019347E">
      <w:pPr>
        <w:pStyle w:val="Standard"/>
      </w:pPr>
    </w:p>
    <w:p w:rsidR="0019347E" w:rsidRDefault="00DD4BDA">
      <w:pPr>
        <w:pStyle w:val="P2"/>
      </w:pPr>
      <w:r>
        <w:t>The specific powers of the Constitutional Court are:</w:t>
      </w:r>
    </w:p>
    <w:p w:rsidR="0019347E" w:rsidRDefault="00DD4BDA">
      <w:pPr>
        <w:pStyle w:val="P8"/>
        <w:numPr>
          <w:ilvl w:val="0"/>
          <w:numId w:val="9"/>
        </w:numPr>
        <w:tabs>
          <w:tab w:val="left" w:pos="1440"/>
        </w:tabs>
        <w:ind w:left="720" w:hanging="360"/>
      </w:pPr>
      <w:r>
        <w:t>To act as mediator, advisor, and council to the Provisional Government.</w:t>
      </w:r>
    </w:p>
    <w:p w:rsidR="0019347E" w:rsidRDefault="00DD4BDA">
      <w:pPr>
        <w:pStyle w:val="P8"/>
        <w:numPr>
          <w:ilvl w:val="0"/>
          <w:numId w:val="1"/>
        </w:numPr>
        <w:tabs>
          <w:tab w:val="left" w:pos="1440"/>
        </w:tabs>
        <w:ind w:left="720" w:hanging="360"/>
      </w:pPr>
      <w:r>
        <w:t>The superior powers granted County and Appellate Judges, with jurisdiction within the entire nation.</w:t>
      </w:r>
    </w:p>
    <w:p w:rsidR="0019347E" w:rsidRDefault="00DD4BDA">
      <w:pPr>
        <w:pStyle w:val="P8"/>
        <w:numPr>
          <w:ilvl w:val="0"/>
          <w:numId w:val="1"/>
        </w:numPr>
        <w:tabs>
          <w:tab w:val="left" w:pos="1440"/>
        </w:tabs>
        <w:ind w:left="720" w:hanging="360"/>
      </w:pPr>
      <w:r>
        <w:t>To determine if a law or Executive Order is Constitutional.  If a majority vote of the Constitutional Court rules that a law or Executive Order in not Constitutional, that law or Order shall be null and void.  If the Constitutional Court rules that a law or Executive Order is Constitutional, or if they refuse to hear the case, or make a ruling, the Constitutionality of that particular law or Order shall stand.</w:t>
      </w:r>
    </w:p>
    <w:p w:rsidR="0019347E" w:rsidRDefault="00DD4BDA">
      <w:pPr>
        <w:pStyle w:val="P8"/>
        <w:numPr>
          <w:ilvl w:val="0"/>
          <w:numId w:val="1"/>
        </w:numPr>
        <w:tabs>
          <w:tab w:val="left" w:pos="1440"/>
        </w:tabs>
        <w:ind w:left="720" w:hanging="360"/>
      </w:pPr>
      <w:r>
        <w:t>To initiate a hearing on the Constitutionality of any matter if the Chief Justice believes it is warranted.</w:t>
      </w:r>
    </w:p>
    <w:p w:rsidR="0019347E" w:rsidRDefault="00DD4BDA">
      <w:pPr>
        <w:pStyle w:val="P8"/>
        <w:numPr>
          <w:ilvl w:val="0"/>
          <w:numId w:val="1"/>
        </w:numPr>
        <w:tabs>
          <w:tab w:val="left" w:pos="1440"/>
        </w:tabs>
        <w:ind w:left="720" w:hanging="360"/>
      </w:pPr>
      <w:r>
        <w:t>To make a ruling on an appeal of any conviction.</w:t>
      </w:r>
    </w:p>
    <w:p w:rsidR="0019347E" w:rsidRDefault="00DD4BDA">
      <w:pPr>
        <w:pStyle w:val="P8"/>
        <w:numPr>
          <w:ilvl w:val="0"/>
          <w:numId w:val="1"/>
        </w:numPr>
        <w:tabs>
          <w:tab w:val="left" w:pos="1440"/>
        </w:tabs>
        <w:ind w:left="720" w:hanging="360"/>
      </w:pPr>
      <w:r>
        <w:t>To hear any case that comes before the Judiciary if the Chief Justice deems it necessary and appropriate.  The Constitutional Court will act as judge and jury in the matter, and a majority vote is all that is required to render a verdict.</w:t>
      </w:r>
    </w:p>
    <w:p w:rsidR="0019347E" w:rsidRDefault="00DD4BDA">
      <w:pPr>
        <w:pStyle w:val="P8"/>
        <w:numPr>
          <w:ilvl w:val="0"/>
          <w:numId w:val="1"/>
        </w:numPr>
        <w:tabs>
          <w:tab w:val="left" w:pos="1440"/>
        </w:tabs>
        <w:ind w:left="720" w:hanging="360"/>
      </w:pPr>
      <w:r>
        <w:t>To refuse to hear any case except an appeal of conviction.</w:t>
      </w:r>
    </w:p>
    <w:p w:rsidR="0019347E" w:rsidRDefault="00DD4BDA">
      <w:pPr>
        <w:pStyle w:val="P8"/>
        <w:numPr>
          <w:ilvl w:val="0"/>
          <w:numId w:val="1"/>
        </w:numPr>
        <w:tabs>
          <w:tab w:val="left" w:pos="1440"/>
        </w:tabs>
        <w:ind w:left="720" w:hanging="360"/>
      </w:pPr>
      <w:r>
        <w:t>The Constitutional Court is the highest court in the land; their decision is final, and there is no appeal.</w:t>
      </w:r>
    </w:p>
    <w:p w:rsidR="0019347E" w:rsidRDefault="00DD4BDA">
      <w:pPr>
        <w:pStyle w:val="P8"/>
        <w:numPr>
          <w:ilvl w:val="0"/>
          <w:numId w:val="1"/>
        </w:numPr>
        <w:tabs>
          <w:tab w:val="left" w:pos="1440"/>
        </w:tabs>
        <w:ind w:left="720" w:hanging="360"/>
      </w:pPr>
      <w:r>
        <w:t>Upon a ruling by the Constitutional Court, the Chief Justice may choose any of the members of the Constitutional Court in favor of the ruling to write the official ruling opinion of the court.  In the case that one or more members dissented, the Chief Justice may choose from among the dissenters to write a dissenting opinion.  The opinions of the Court are a matter of public record.</w:t>
      </w:r>
    </w:p>
    <w:p w:rsidR="0019347E" w:rsidRDefault="00DD4BDA">
      <w:pPr>
        <w:pStyle w:val="P8"/>
        <w:numPr>
          <w:ilvl w:val="0"/>
          <w:numId w:val="1"/>
        </w:numPr>
        <w:tabs>
          <w:tab w:val="left" w:pos="1440"/>
        </w:tabs>
        <w:ind w:left="720" w:hanging="360"/>
      </w:pPr>
      <w:r>
        <w:t>To try cases of Impeachment of any office outside the Constitutional Court.</w:t>
      </w:r>
    </w:p>
    <w:p w:rsidR="0019347E" w:rsidRDefault="0019347E">
      <w:pPr>
        <w:pStyle w:val="P8"/>
        <w:tabs>
          <w:tab w:val="left" w:pos="720"/>
        </w:tabs>
      </w:pPr>
    </w:p>
    <w:p w:rsidR="0019347E" w:rsidRDefault="00DD4BDA">
      <w:pPr>
        <w:pStyle w:val="P2"/>
        <w:tabs>
          <w:tab w:val="left" w:pos="720"/>
        </w:tabs>
      </w:pPr>
      <w:r>
        <w:tab/>
      </w:r>
      <w:proofErr w:type="gramStart"/>
      <w:r>
        <w:t>b</w:t>
      </w:r>
      <w:proofErr w:type="gramEnd"/>
      <w:r>
        <w:t>: Confederate Congress:</w:t>
      </w:r>
    </w:p>
    <w:p w:rsidR="0019347E" w:rsidRDefault="00DD4BDA">
      <w:pPr>
        <w:pStyle w:val="P2"/>
        <w:tabs>
          <w:tab w:val="left" w:pos="720"/>
        </w:tabs>
      </w:pPr>
      <w:r>
        <w:tab/>
        <w:t xml:space="preserve">The current Security Council shall be transformed into the Confederate Congress, excepting those in the Security Council whose offices shall be provided for below (Example: The Secretary of State will be the Secretary of State, NOT a member of the Confederate Congress). The current incarnation of the Confederate Congress shall serve for 2 years from the date of the issuance of this Writ and then shall be dissolved. From the moment of the dissolution, each Confederate State and Territory shall, in the manner of their own </w:t>
      </w:r>
      <w:r w:rsidR="005B34C1">
        <w:t>choosing</w:t>
      </w:r>
      <w:r>
        <w:t>, send 2 delegates to serve on the Confederate Congress. Each delegate shall serve at the pleasure and discretion of the State or Territory he represents.</w:t>
      </w:r>
    </w:p>
    <w:p w:rsidR="0019347E" w:rsidRDefault="0019347E">
      <w:pPr>
        <w:pStyle w:val="P2"/>
        <w:tabs>
          <w:tab w:val="left" w:pos="720"/>
        </w:tabs>
      </w:pPr>
    </w:p>
    <w:p w:rsidR="0019347E" w:rsidRDefault="00DD4BDA">
      <w:pPr>
        <w:pStyle w:val="P2"/>
        <w:tabs>
          <w:tab w:val="left" w:pos="720"/>
        </w:tabs>
      </w:pPr>
      <w:r>
        <w:tab/>
        <w:t>Each year, the Congress shall choose from among its members someone to serve as President and someone to serve as President Pro Tempore to temporarily preside over the Congress in place of the President in his absence.</w:t>
      </w:r>
    </w:p>
    <w:p w:rsidR="0019347E" w:rsidRDefault="0019347E">
      <w:pPr>
        <w:pStyle w:val="P2"/>
        <w:tabs>
          <w:tab w:val="left" w:pos="720"/>
        </w:tabs>
      </w:pPr>
    </w:p>
    <w:p w:rsidR="0019347E" w:rsidRDefault="00DD4BDA">
      <w:pPr>
        <w:pStyle w:val="P2"/>
        <w:tabs>
          <w:tab w:val="left" w:pos="720"/>
        </w:tabs>
      </w:pPr>
      <w:r>
        <w:lastRenderedPageBreak/>
        <w:tab/>
        <w:t>Congress may choose their officers, and rules of conducting the business of Congress.  Until such time as Congress establishes rules of conducting business, or in times of absolute necessity, the most current version of the official Robert's Rules of Order shall be used by default.</w:t>
      </w:r>
    </w:p>
    <w:p w:rsidR="0019347E" w:rsidRDefault="0019347E">
      <w:pPr>
        <w:pStyle w:val="P2"/>
        <w:tabs>
          <w:tab w:val="left" w:pos="720"/>
        </w:tabs>
      </w:pPr>
    </w:p>
    <w:p w:rsidR="0019347E" w:rsidRDefault="00DD4BDA">
      <w:pPr>
        <w:pStyle w:val="P2"/>
        <w:tabs>
          <w:tab w:val="left" w:pos="720"/>
        </w:tabs>
      </w:pPr>
      <w:r>
        <w:tab/>
        <w:t>Every vote of Congress shall be a matter of Public Record; and Congress shall keep a journal of its meetings to be a matter of Public Record, excepting such parts deemed absolutely necessary to remain secret, in accordance to Law.</w:t>
      </w:r>
    </w:p>
    <w:p w:rsidR="0019347E" w:rsidRDefault="0019347E">
      <w:pPr>
        <w:pStyle w:val="P2"/>
        <w:tabs>
          <w:tab w:val="left" w:pos="720"/>
        </w:tabs>
      </w:pPr>
    </w:p>
    <w:p w:rsidR="0019347E" w:rsidRDefault="00DD4BDA">
      <w:pPr>
        <w:pStyle w:val="P2"/>
        <w:tabs>
          <w:tab w:val="left" w:pos="720"/>
        </w:tabs>
      </w:pPr>
      <w:r>
        <w:tab/>
        <w:t>Each Delegate, excepting the President (and the President Pro Tempore when acting as President), shall have 1 vote pertaining to business before Congress.</w:t>
      </w:r>
    </w:p>
    <w:p w:rsidR="0019347E" w:rsidRDefault="0019347E">
      <w:pPr>
        <w:pStyle w:val="P2"/>
        <w:tabs>
          <w:tab w:val="left" w:pos="720"/>
        </w:tabs>
      </w:pPr>
    </w:p>
    <w:p w:rsidR="0019347E" w:rsidRDefault="00DD4BDA">
      <w:pPr>
        <w:pStyle w:val="P2"/>
        <w:tabs>
          <w:tab w:val="left" w:pos="720"/>
        </w:tabs>
      </w:pPr>
      <w:r>
        <w:tab/>
        <w:t>Every Bill, Law, Order, or Resolution that passes the vote of Congress shall be presented to the President for approval or disapproval.  If the President approves the item, it shall go in to effect.  If the President disapproves of the item, he may Veto it, listing any objections.  The President's objections shall be listed in the Congressional Journal, and they may vote to overturn the Veto.  A 67% majority vote of Congress overturns a Veto, and passes the item in question.  The President has up to 14 days to make a determination to approve or Veto an item, if he has not made a determination after 14 days of receiving the item, it shall be as if he has approved it; unless adjournment of Congress prevented its return, then the item shall be as if the President has vetoed the item.  Items that are exempted from being presented to the President for approval, are items pertaining to the internal rules of procedure, matters of adjournment, punishment of the members of Congress, votes to expel a member of Congress, and Impeachments.</w:t>
      </w:r>
    </w:p>
    <w:p w:rsidR="0019347E" w:rsidRDefault="0019347E">
      <w:pPr>
        <w:pStyle w:val="P2"/>
        <w:tabs>
          <w:tab w:val="left" w:pos="720"/>
        </w:tabs>
      </w:pPr>
    </w:p>
    <w:p w:rsidR="0019347E" w:rsidRDefault="00DD4BDA">
      <w:pPr>
        <w:pStyle w:val="Standard"/>
      </w:pPr>
      <w:r>
        <w:t>The Specific Powers of the Confederate Congress:</w:t>
      </w:r>
    </w:p>
    <w:p w:rsidR="0019347E" w:rsidRDefault="00DD4BDA">
      <w:pPr>
        <w:pStyle w:val="P2"/>
        <w:numPr>
          <w:ilvl w:val="0"/>
          <w:numId w:val="10"/>
        </w:numPr>
        <w:tabs>
          <w:tab w:val="left" w:pos="1440"/>
        </w:tabs>
        <w:ind w:left="720" w:hanging="360"/>
      </w:pPr>
      <w:r>
        <w:t xml:space="preserve">To create Legislation pertaining to </w:t>
      </w:r>
      <w:r w:rsidR="005B34C1">
        <w:t>constitutionally</w:t>
      </w:r>
      <w:r>
        <w:t xml:space="preserve"> valid and allowed matters.  No legislation may be voted on until it has been read, and each Delegate must affirm that he has read the legislation. No legislation may pass without a 51% majority vote of Congress.</w:t>
      </w:r>
    </w:p>
    <w:p w:rsidR="0019347E" w:rsidRDefault="00DD4BDA">
      <w:pPr>
        <w:pStyle w:val="P2"/>
        <w:numPr>
          <w:ilvl w:val="0"/>
          <w:numId w:val="2"/>
        </w:numPr>
        <w:tabs>
          <w:tab w:val="left" w:pos="1440"/>
        </w:tabs>
        <w:ind w:left="720" w:hanging="360"/>
      </w:pPr>
      <w:r>
        <w:t>To establish and maintain a National Book of Law, which shall pertain to the Confederacy as a whole, and shall be a matter of public record.</w:t>
      </w:r>
    </w:p>
    <w:p w:rsidR="0019347E" w:rsidRDefault="00DD4BDA">
      <w:pPr>
        <w:pStyle w:val="P2"/>
        <w:numPr>
          <w:ilvl w:val="0"/>
          <w:numId w:val="2"/>
        </w:numPr>
        <w:tabs>
          <w:tab w:val="left" w:pos="1440"/>
        </w:tabs>
        <w:ind w:left="720" w:hanging="360"/>
      </w:pPr>
      <w:r>
        <w:t>To establish the date and time of regular sessions of the Congress; which shall be open to the public.</w:t>
      </w:r>
    </w:p>
    <w:p w:rsidR="0019347E" w:rsidRDefault="00DD4BDA">
      <w:pPr>
        <w:pStyle w:val="P2"/>
        <w:numPr>
          <w:ilvl w:val="0"/>
          <w:numId w:val="2"/>
        </w:numPr>
        <w:tabs>
          <w:tab w:val="left" w:pos="1440"/>
        </w:tabs>
        <w:ind w:left="720" w:hanging="360"/>
      </w:pPr>
      <w:r>
        <w:t>To have a private session of Congress, within a current session, when National Security demands it, in accordance to law.</w:t>
      </w:r>
    </w:p>
    <w:p w:rsidR="0019347E" w:rsidRDefault="00DD4BDA">
      <w:pPr>
        <w:pStyle w:val="P2"/>
        <w:numPr>
          <w:ilvl w:val="0"/>
          <w:numId w:val="2"/>
        </w:numPr>
        <w:tabs>
          <w:tab w:val="left" w:pos="1440"/>
        </w:tabs>
        <w:ind w:left="720" w:hanging="360"/>
      </w:pPr>
      <w:r>
        <w:t>To listen and respond to grievances of the Citizenry, in accordance to law.</w:t>
      </w:r>
    </w:p>
    <w:p w:rsidR="0019347E" w:rsidRDefault="00DD4BDA">
      <w:pPr>
        <w:pStyle w:val="P2"/>
        <w:numPr>
          <w:ilvl w:val="0"/>
          <w:numId w:val="2"/>
        </w:numPr>
        <w:tabs>
          <w:tab w:val="left" w:pos="1440"/>
        </w:tabs>
        <w:ind w:left="720" w:hanging="360"/>
      </w:pPr>
      <w:r>
        <w:t>To listen and respond to the advice of the Citizenry, in accordance to law.</w:t>
      </w:r>
    </w:p>
    <w:p w:rsidR="0019347E" w:rsidRDefault="00DD4BDA">
      <w:pPr>
        <w:pStyle w:val="P2"/>
        <w:numPr>
          <w:ilvl w:val="0"/>
          <w:numId w:val="2"/>
        </w:numPr>
        <w:tabs>
          <w:tab w:val="left" w:pos="1440"/>
        </w:tabs>
        <w:ind w:left="720" w:hanging="360"/>
      </w:pPr>
      <w:r>
        <w:t>To establish borders in accordance to law.</w:t>
      </w:r>
    </w:p>
    <w:p w:rsidR="0019347E" w:rsidRDefault="00DD4BDA">
      <w:pPr>
        <w:pStyle w:val="P2"/>
        <w:numPr>
          <w:ilvl w:val="0"/>
          <w:numId w:val="2"/>
        </w:numPr>
        <w:tabs>
          <w:tab w:val="left" w:pos="1440"/>
        </w:tabs>
        <w:ind w:left="720" w:hanging="360"/>
      </w:pPr>
      <w:r>
        <w:t>To establish Territories, and accept States into the Confederacy, in accordance to law.</w:t>
      </w:r>
    </w:p>
    <w:p w:rsidR="0019347E" w:rsidRDefault="00DD4BDA">
      <w:pPr>
        <w:pStyle w:val="P2"/>
        <w:numPr>
          <w:ilvl w:val="0"/>
          <w:numId w:val="2"/>
        </w:numPr>
        <w:tabs>
          <w:tab w:val="left" w:pos="1440"/>
        </w:tabs>
        <w:ind w:left="720" w:hanging="360"/>
      </w:pPr>
      <w:r>
        <w:t>To set the Standards of Weights and Measures.</w:t>
      </w:r>
    </w:p>
    <w:p w:rsidR="0019347E" w:rsidRDefault="00DD4BDA">
      <w:pPr>
        <w:pStyle w:val="P2"/>
        <w:numPr>
          <w:ilvl w:val="0"/>
          <w:numId w:val="2"/>
        </w:numPr>
        <w:tabs>
          <w:tab w:val="left" w:pos="1440"/>
        </w:tabs>
        <w:ind w:left="720" w:hanging="360"/>
      </w:pPr>
      <w:r>
        <w:t>To establish and maintain a small standing military in peacetime for the defense of the Nation, in accordance to law. The military shall at all times be subservient to the Civil Authorities and may not be used to enforce any civilian law, except to defend the borders of the country from invasion.  The standing army during peacetime shall not exceed membership greater than one-one-hundredth the number of male citizens aged 18 to 45.</w:t>
      </w:r>
    </w:p>
    <w:p w:rsidR="0019347E" w:rsidRDefault="00DD4BDA">
      <w:pPr>
        <w:pStyle w:val="P2"/>
        <w:numPr>
          <w:ilvl w:val="0"/>
          <w:numId w:val="2"/>
        </w:numPr>
        <w:tabs>
          <w:tab w:val="left" w:pos="1440"/>
        </w:tabs>
        <w:ind w:left="720" w:hanging="360"/>
      </w:pPr>
      <w:r>
        <w:t>To establish and maintain an active military in times of war. The military shall at all times be subservient to the Civil Authorities and may not be used to enforce any civilian law, except to defend the borders of the country from invasion.</w:t>
      </w:r>
    </w:p>
    <w:p w:rsidR="0019347E" w:rsidRDefault="00DD4BDA">
      <w:pPr>
        <w:pStyle w:val="P2"/>
        <w:numPr>
          <w:ilvl w:val="0"/>
          <w:numId w:val="2"/>
        </w:numPr>
        <w:tabs>
          <w:tab w:val="left" w:pos="1440"/>
        </w:tabs>
        <w:ind w:left="720" w:hanging="360"/>
      </w:pPr>
      <w:r>
        <w:t>To make rules for the Governing and Regulation of the Military Forces.</w:t>
      </w:r>
    </w:p>
    <w:p w:rsidR="0019347E" w:rsidRDefault="00DD4BDA">
      <w:pPr>
        <w:pStyle w:val="P2"/>
        <w:numPr>
          <w:ilvl w:val="0"/>
          <w:numId w:val="2"/>
        </w:numPr>
        <w:tabs>
          <w:tab w:val="left" w:pos="1440"/>
        </w:tabs>
        <w:ind w:left="720" w:hanging="360"/>
      </w:pPr>
      <w:r>
        <w:lastRenderedPageBreak/>
        <w:t>To make rules for the Governing, Regulation, and use of the Citizen Militia.</w:t>
      </w:r>
    </w:p>
    <w:p w:rsidR="0019347E" w:rsidRDefault="00DD4BDA">
      <w:pPr>
        <w:pStyle w:val="P2"/>
        <w:numPr>
          <w:ilvl w:val="0"/>
          <w:numId w:val="2"/>
        </w:numPr>
        <w:tabs>
          <w:tab w:val="left" w:pos="1440"/>
        </w:tabs>
        <w:ind w:left="720" w:hanging="360"/>
      </w:pPr>
      <w:r>
        <w:t>To provide for the organizing, arming, training, and discipline of the Military, and of the Militia when they are on active duty; and to provide for the establishment and appointment of Officers within their ranks.</w:t>
      </w:r>
    </w:p>
    <w:p w:rsidR="0019347E" w:rsidRDefault="00DD4BDA">
      <w:pPr>
        <w:pStyle w:val="P2"/>
        <w:numPr>
          <w:ilvl w:val="0"/>
          <w:numId w:val="2"/>
        </w:numPr>
        <w:tabs>
          <w:tab w:val="left" w:pos="1440"/>
        </w:tabs>
        <w:ind w:left="720" w:hanging="360"/>
      </w:pPr>
      <w:r>
        <w:t>To make an official declaration of War, grant Letters of Marque and Reprisal, and to make rules concerning the capture of enemies.   A 67% majority vote of Congress is required in order for a Declaration of War to pass.</w:t>
      </w:r>
    </w:p>
    <w:p w:rsidR="0019347E" w:rsidRDefault="00DD4BDA">
      <w:pPr>
        <w:pStyle w:val="P2"/>
        <w:numPr>
          <w:ilvl w:val="0"/>
          <w:numId w:val="2"/>
        </w:numPr>
        <w:tabs>
          <w:tab w:val="left" w:pos="1440"/>
        </w:tabs>
        <w:ind w:left="720" w:hanging="360"/>
      </w:pPr>
      <w:r>
        <w:t>To determine its rules of procedure; punish its members; and on the concurrence of 67% of its members, expel a member.  The President cannot be expelled by Congress.</w:t>
      </w:r>
    </w:p>
    <w:p w:rsidR="0019347E" w:rsidRDefault="00DD4BDA">
      <w:pPr>
        <w:pStyle w:val="P2"/>
        <w:numPr>
          <w:ilvl w:val="0"/>
          <w:numId w:val="2"/>
        </w:numPr>
        <w:tabs>
          <w:tab w:val="left" w:pos="1440"/>
        </w:tabs>
        <w:ind w:left="720" w:hanging="360"/>
      </w:pPr>
      <w:r>
        <w:t>To form temporary committees within their ranks for the purpose of working out disagreements, the specifics of a bill, or other matters before Congress in accordance to Congressional rules of procedure.</w:t>
      </w:r>
    </w:p>
    <w:p w:rsidR="0019347E" w:rsidRDefault="00DD4BDA">
      <w:pPr>
        <w:pStyle w:val="P2"/>
        <w:numPr>
          <w:ilvl w:val="0"/>
          <w:numId w:val="2"/>
        </w:numPr>
        <w:tabs>
          <w:tab w:val="left" w:pos="1440"/>
        </w:tabs>
        <w:ind w:left="720" w:hanging="360"/>
      </w:pPr>
      <w:r>
        <w:t>To hold hearings in order to establish facts and make an intelligent decision upon any item up for a vote, or a nominee brought before them.</w:t>
      </w:r>
    </w:p>
    <w:p w:rsidR="0019347E" w:rsidRDefault="00DD4BDA">
      <w:pPr>
        <w:pStyle w:val="P2"/>
        <w:numPr>
          <w:ilvl w:val="0"/>
          <w:numId w:val="2"/>
        </w:numPr>
        <w:tabs>
          <w:tab w:val="left" w:pos="1440"/>
        </w:tabs>
        <w:ind w:left="720" w:hanging="360"/>
      </w:pPr>
      <w:r>
        <w:t>To set the time, place, and manner of holding National elections, in a manner prescribed by law.</w:t>
      </w:r>
    </w:p>
    <w:p w:rsidR="0019347E" w:rsidRDefault="00DD4BDA">
      <w:pPr>
        <w:pStyle w:val="P2"/>
        <w:numPr>
          <w:ilvl w:val="0"/>
          <w:numId w:val="2"/>
        </w:numPr>
        <w:tabs>
          <w:tab w:val="left" w:pos="1440"/>
        </w:tabs>
        <w:ind w:left="720" w:hanging="360"/>
      </w:pPr>
      <w:r>
        <w:t>To be the Judge of the Elections, Returns and Qualifications of elected officials.</w:t>
      </w:r>
    </w:p>
    <w:p w:rsidR="0019347E" w:rsidRDefault="00DD4BDA">
      <w:pPr>
        <w:pStyle w:val="P2"/>
        <w:numPr>
          <w:ilvl w:val="0"/>
          <w:numId w:val="2"/>
        </w:numPr>
        <w:tabs>
          <w:tab w:val="left" w:pos="1440"/>
        </w:tabs>
        <w:ind w:left="720" w:hanging="360"/>
      </w:pPr>
      <w:r>
        <w:t>To lay and collect taxes, duties, imposts, and excises to pay the debts, and provide for the budgetary demands of the Confederacy in accordance to the Constitution and laws of the land.  Any and all proposed taxes, duties, imposts, or excises, or increases of same, must be approved by a 51% majority of the voting public.</w:t>
      </w:r>
    </w:p>
    <w:p w:rsidR="0019347E" w:rsidRDefault="00DD4BDA">
      <w:pPr>
        <w:pStyle w:val="P2"/>
        <w:numPr>
          <w:ilvl w:val="0"/>
          <w:numId w:val="2"/>
        </w:numPr>
        <w:tabs>
          <w:tab w:val="left" w:pos="1440"/>
        </w:tabs>
        <w:ind w:left="720" w:hanging="360"/>
      </w:pPr>
      <w:r>
        <w:t>To approve or decline the budget submitted by the President.</w:t>
      </w:r>
    </w:p>
    <w:p w:rsidR="0019347E" w:rsidRDefault="00DD4BDA">
      <w:pPr>
        <w:pStyle w:val="P2"/>
        <w:numPr>
          <w:ilvl w:val="0"/>
          <w:numId w:val="2"/>
        </w:numPr>
        <w:tabs>
          <w:tab w:val="left" w:pos="1440"/>
        </w:tabs>
        <w:ind w:left="720" w:hanging="360"/>
      </w:pPr>
      <w:r>
        <w:t>To regulate commerce with Foreign States.</w:t>
      </w:r>
    </w:p>
    <w:p w:rsidR="0019347E" w:rsidRDefault="00DD4BDA">
      <w:pPr>
        <w:pStyle w:val="P2"/>
        <w:numPr>
          <w:ilvl w:val="0"/>
          <w:numId w:val="2"/>
        </w:numPr>
        <w:tabs>
          <w:tab w:val="left" w:pos="1440"/>
        </w:tabs>
        <w:ind w:left="720" w:hanging="360"/>
      </w:pPr>
      <w:r>
        <w:t>To authorize the coining and printing of money via the National Treasury and to regulate the value of the money so created, as well as that of Foreign Money.</w:t>
      </w:r>
    </w:p>
    <w:p w:rsidR="0019347E" w:rsidRDefault="00DD4BDA">
      <w:pPr>
        <w:pStyle w:val="P2"/>
        <w:numPr>
          <w:ilvl w:val="0"/>
          <w:numId w:val="2"/>
        </w:numPr>
        <w:tabs>
          <w:tab w:val="left" w:pos="1440"/>
        </w:tabs>
        <w:ind w:left="720" w:hanging="360"/>
      </w:pPr>
      <w:r>
        <w:t>To establish and maintain a National Treasury that shall be overseen by a Treasurer, provided for herein.</w:t>
      </w:r>
    </w:p>
    <w:p w:rsidR="0019347E" w:rsidRDefault="00DD4BDA">
      <w:pPr>
        <w:pStyle w:val="P2"/>
        <w:numPr>
          <w:ilvl w:val="0"/>
          <w:numId w:val="2"/>
        </w:numPr>
        <w:tabs>
          <w:tab w:val="left" w:pos="1440"/>
        </w:tabs>
        <w:ind w:left="720" w:hanging="360"/>
      </w:pPr>
      <w:r>
        <w:t>To establish the rules of Naturalization.</w:t>
      </w:r>
    </w:p>
    <w:p w:rsidR="0019347E" w:rsidRDefault="00DD4BDA">
      <w:pPr>
        <w:pStyle w:val="P2"/>
        <w:numPr>
          <w:ilvl w:val="0"/>
          <w:numId w:val="2"/>
        </w:numPr>
        <w:tabs>
          <w:tab w:val="left" w:pos="1440"/>
        </w:tabs>
        <w:ind w:left="720" w:hanging="360"/>
      </w:pPr>
      <w:r>
        <w:t>To establish and maintain National public railways, roadways, and other shipping and transportation lanes in accordance to law.</w:t>
      </w:r>
    </w:p>
    <w:p w:rsidR="0019347E" w:rsidRDefault="00DD4BDA">
      <w:pPr>
        <w:pStyle w:val="P2"/>
        <w:numPr>
          <w:ilvl w:val="0"/>
          <w:numId w:val="2"/>
        </w:numPr>
        <w:tabs>
          <w:tab w:val="left" w:pos="1440"/>
        </w:tabs>
        <w:ind w:left="720" w:hanging="360"/>
      </w:pPr>
      <w:r>
        <w:t>To establish and maintain other necessary departments in accordance to law and the role of Government.</w:t>
      </w:r>
    </w:p>
    <w:p w:rsidR="0019347E" w:rsidRDefault="00DD4BDA">
      <w:pPr>
        <w:pStyle w:val="P2"/>
        <w:numPr>
          <w:ilvl w:val="0"/>
          <w:numId w:val="2"/>
        </w:numPr>
        <w:tabs>
          <w:tab w:val="left" w:pos="1440"/>
        </w:tabs>
        <w:ind w:left="720" w:hanging="360"/>
      </w:pPr>
      <w:r>
        <w:t>To try the Impeachments of Justices of the Constitutional Court. A 67% majority vote of Congress will remove a Justice from the Court.</w:t>
      </w:r>
    </w:p>
    <w:p w:rsidR="0019347E" w:rsidRDefault="0019347E">
      <w:pPr>
        <w:pStyle w:val="P2"/>
        <w:tabs>
          <w:tab w:val="left" w:pos="720"/>
        </w:tabs>
      </w:pPr>
    </w:p>
    <w:p w:rsidR="0019347E" w:rsidRDefault="00DD4BDA">
      <w:pPr>
        <w:pStyle w:val="P1"/>
        <w:rPr>
          <w:b w:val="0"/>
        </w:rPr>
      </w:pPr>
      <w:r>
        <w:rPr>
          <w:b w:val="0"/>
        </w:rPr>
        <w:t>The specific powers of the President are:</w:t>
      </w:r>
    </w:p>
    <w:p w:rsidR="0019347E" w:rsidRDefault="00DD4BDA">
      <w:pPr>
        <w:pStyle w:val="P4"/>
        <w:numPr>
          <w:ilvl w:val="0"/>
          <w:numId w:val="11"/>
        </w:numPr>
        <w:tabs>
          <w:tab w:val="left" w:pos="1440"/>
        </w:tabs>
        <w:ind w:left="720" w:hanging="360"/>
      </w:pPr>
      <w:r>
        <w:t>The President is the Commander in Chief of the Military, the Citizen Militia when given for National service, National Emergency Services, and National Law Enforcement Agents (such as the Attorney General).</w:t>
      </w:r>
    </w:p>
    <w:p w:rsidR="0019347E" w:rsidRDefault="00DD4BDA">
      <w:pPr>
        <w:pStyle w:val="P4"/>
        <w:numPr>
          <w:ilvl w:val="0"/>
          <w:numId w:val="3"/>
        </w:numPr>
        <w:tabs>
          <w:tab w:val="left" w:pos="1440"/>
        </w:tabs>
        <w:ind w:left="720" w:hanging="360"/>
      </w:pPr>
      <w:r>
        <w:t>To oversee the day-to-day administration of the National Government.</w:t>
      </w:r>
    </w:p>
    <w:p w:rsidR="0019347E" w:rsidRDefault="00DD4BDA">
      <w:pPr>
        <w:pStyle w:val="P4"/>
        <w:numPr>
          <w:ilvl w:val="0"/>
          <w:numId w:val="3"/>
        </w:numPr>
        <w:tabs>
          <w:tab w:val="left" w:pos="1440"/>
        </w:tabs>
        <w:ind w:left="720" w:hanging="360"/>
      </w:pPr>
      <w:r>
        <w:t>He may grant pardons and reprieves for all crimes and offenses except in cases of Impeachment.</w:t>
      </w:r>
    </w:p>
    <w:p w:rsidR="0019347E" w:rsidRDefault="00DD4BDA">
      <w:pPr>
        <w:pStyle w:val="P4"/>
        <w:numPr>
          <w:ilvl w:val="0"/>
          <w:numId w:val="3"/>
        </w:numPr>
        <w:tabs>
          <w:tab w:val="left" w:pos="1440"/>
        </w:tabs>
        <w:ind w:left="720" w:hanging="360"/>
      </w:pPr>
      <w:r>
        <w:t>He may, with the approval of a 67% majority vote in Congress, make Treaties.</w:t>
      </w:r>
    </w:p>
    <w:p w:rsidR="0019347E" w:rsidRDefault="00DD4BDA">
      <w:pPr>
        <w:pStyle w:val="P4"/>
        <w:numPr>
          <w:ilvl w:val="0"/>
          <w:numId w:val="3"/>
        </w:numPr>
        <w:tabs>
          <w:tab w:val="left" w:pos="1440"/>
        </w:tabs>
        <w:ind w:left="720" w:hanging="360"/>
      </w:pPr>
      <w:r>
        <w:t xml:space="preserve">He may, with the approval of a simple majority vote in Congress, appoint Ambassadors, public Ministers and Consuls, Judges of the Constitutional Court, and any other officer whose appointments are not otherwise provided for, or are established by Law.  Congress, however, may by Law vest the appointment of such inferior officers, as they think proper, in </w:t>
      </w:r>
      <w:r>
        <w:lastRenderedPageBreak/>
        <w:t>the President alone, in the Courts of Law, or in the Heads of Departments.</w:t>
      </w:r>
    </w:p>
    <w:p w:rsidR="0019347E" w:rsidRDefault="00DD4BDA">
      <w:pPr>
        <w:pStyle w:val="P4"/>
        <w:numPr>
          <w:ilvl w:val="0"/>
          <w:numId w:val="3"/>
        </w:numPr>
        <w:tabs>
          <w:tab w:val="left" w:pos="1440"/>
        </w:tabs>
        <w:ind w:left="720" w:hanging="360"/>
      </w:pPr>
      <w:r>
        <w:t xml:space="preserve">He shall preside over Congress, and </w:t>
      </w:r>
      <w:proofErr w:type="gramStart"/>
      <w:r>
        <w:t>Shall</w:t>
      </w:r>
      <w:proofErr w:type="gramEnd"/>
      <w:r>
        <w:t xml:space="preserve"> have the power to convene a special session of the Congress for the purpose of handling a specific issue.  The President shall have a voice, but no vote in Congress.</w:t>
      </w:r>
    </w:p>
    <w:p w:rsidR="0019347E" w:rsidRDefault="00DD4BDA">
      <w:pPr>
        <w:pStyle w:val="P4"/>
        <w:numPr>
          <w:ilvl w:val="0"/>
          <w:numId w:val="3"/>
        </w:numPr>
        <w:tabs>
          <w:tab w:val="left" w:pos="1440"/>
        </w:tabs>
        <w:ind w:left="720" w:hanging="360"/>
      </w:pPr>
      <w:r>
        <w:t>He has the power to adjourn a special session of Congress, and sessions convened for the purpose of addressing Congress.  He may adjourn a regular session of Congress if they have been in session for a period exceeding 180 days.</w:t>
      </w:r>
    </w:p>
    <w:p w:rsidR="0019347E" w:rsidRDefault="00DD4BDA">
      <w:pPr>
        <w:pStyle w:val="P4"/>
        <w:numPr>
          <w:ilvl w:val="0"/>
          <w:numId w:val="3"/>
        </w:numPr>
        <w:tabs>
          <w:tab w:val="left" w:pos="1440"/>
        </w:tabs>
        <w:ind w:left="720" w:hanging="360"/>
      </w:pPr>
      <w:r>
        <w:t>He has the power to receive ambassadors and other public ministers.</w:t>
      </w:r>
    </w:p>
    <w:p w:rsidR="0019347E" w:rsidRDefault="00DD4BDA">
      <w:pPr>
        <w:pStyle w:val="P4"/>
        <w:numPr>
          <w:ilvl w:val="0"/>
          <w:numId w:val="3"/>
        </w:numPr>
        <w:tabs>
          <w:tab w:val="left" w:pos="1440"/>
        </w:tabs>
        <w:ind w:left="720" w:hanging="360"/>
      </w:pPr>
      <w:r>
        <w:t>He has the power to approve or Veto legislation passed by the Congress.</w:t>
      </w:r>
    </w:p>
    <w:p w:rsidR="0019347E" w:rsidRDefault="00DD4BDA">
      <w:pPr>
        <w:pStyle w:val="P4"/>
        <w:numPr>
          <w:ilvl w:val="0"/>
          <w:numId w:val="3"/>
        </w:numPr>
        <w:tabs>
          <w:tab w:val="left" w:pos="1440"/>
        </w:tabs>
        <w:ind w:left="720" w:hanging="360"/>
      </w:pPr>
      <w:r>
        <w:t>He has the power to prepare and submit a National Budget for approval by Congress.</w:t>
      </w:r>
    </w:p>
    <w:p w:rsidR="0019347E" w:rsidRDefault="00DD4BDA">
      <w:pPr>
        <w:pStyle w:val="P4"/>
        <w:numPr>
          <w:ilvl w:val="0"/>
          <w:numId w:val="3"/>
        </w:numPr>
        <w:tabs>
          <w:tab w:val="left" w:pos="1440"/>
        </w:tabs>
        <w:ind w:left="720" w:hanging="360"/>
      </w:pPr>
      <w:r>
        <w:t>As Commander in Chief, the President has the power to invoke limited military action deemed absolutely necessary for the defense and protection of the Confederacy, its citizens, jurisdiction, vessels, holdings, or interests, upon his order in accordance to law.</w:t>
      </w:r>
    </w:p>
    <w:p w:rsidR="0019347E" w:rsidRDefault="00DD4BDA">
      <w:pPr>
        <w:pStyle w:val="P4"/>
        <w:numPr>
          <w:ilvl w:val="0"/>
          <w:numId w:val="3"/>
        </w:numPr>
        <w:tabs>
          <w:tab w:val="left" w:pos="1440"/>
        </w:tabs>
        <w:ind w:left="720" w:hanging="360"/>
      </w:pPr>
      <w:r>
        <w:t>He has the power to issue an Executive Order.  An Executive Order is a law or commandment in effect, with all the power of Law, on the authority of his office.  An Executive Order can only be rescinded or invalidated by the President, a 67% majority vote of Congress, Repeal by referendum of the Citizenry, or by a ruling of the Constitutional Court on the grounds of the Order being Unconstitutional.  Executive Orders shall be made a matter of Public Record.</w:t>
      </w:r>
      <w:r>
        <w:br/>
      </w:r>
      <w:r>
        <w:rPr>
          <w:b/>
          <w:bCs/>
        </w:rPr>
        <w:br/>
        <w:t>Limits on the Power and Scope of Executive Orders</w:t>
      </w:r>
      <w:proofErr w:type="gramStart"/>
      <w:r>
        <w:rPr>
          <w:b/>
          <w:bCs/>
        </w:rPr>
        <w:t>:</w:t>
      </w:r>
      <w:proofErr w:type="gramEnd"/>
      <w:r>
        <w:rPr>
          <w:b/>
          <w:bCs/>
        </w:rPr>
        <w:br/>
      </w:r>
      <w:r>
        <w:t>Executive Orders may only be used to reorganize, create, merge, or dissolve agencies within the executive branch; reassign functions among agencies within the executive branch; establish advisory panels; establish investigative commissions; regulate conduct within the executive branch; grant pardons, clemency, and reprieves of the accused and convicted; and execute and enforce the law within the limits of the Constitution.</w:t>
      </w:r>
    </w:p>
    <w:p w:rsidR="0019347E" w:rsidRDefault="0019347E">
      <w:pPr>
        <w:pStyle w:val="P2"/>
        <w:tabs>
          <w:tab w:val="left" w:pos="720"/>
        </w:tabs>
      </w:pPr>
    </w:p>
    <w:p w:rsidR="0019347E" w:rsidRDefault="00DD4BDA">
      <w:pPr>
        <w:pStyle w:val="P2"/>
        <w:tabs>
          <w:tab w:val="left" w:pos="720"/>
        </w:tabs>
      </w:pPr>
      <w:r>
        <w:tab/>
      </w:r>
      <w:proofErr w:type="gramStart"/>
      <w:r>
        <w:t>c</w:t>
      </w:r>
      <w:proofErr w:type="gramEnd"/>
      <w:r>
        <w:t>: Confederate Clerk and/or Treasurer:</w:t>
      </w:r>
    </w:p>
    <w:p w:rsidR="0019347E" w:rsidRDefault="00DD4BDA">
      <w:pPr>
        <w:pStyle w:val="P14"/>
        <w:tabs>
          <w:tab w:val="left" w:pos="720"/>
        </w:tabs>
      </w:pPr>
      <w:r>
        <w:tab/>
        <w:t>The Confederate Clerk and/or Treasurer is a member of the Executive Branch who processes and preserves all government documents; licenses; registrations; notices; ballots; election results; official maps; vital records; and public records.</w:t>
      </w:r>
    </w:p>
    <w:p w:rsidR="0019347E" w:rsidRDefault="0019347E">
      <w:pPr>
        <w:pStyle w:val="P14"/>
        <w:tabs>
          <w:tab w:val="left" w:pos="720"/>
        </w:tabs>
      </w:pPr>
    </w:p>
    <w:p w:rsidR="0019347E" w:rsidRDefault="00DD4BDA">
      <w:pPr>
        <w:pStyle w:val="P14"/>
        <w:tabs>
          <w:tab w:val="left" w:pos="720"/>
        </w:tabs>
      </w:pPr>
      <w:r>
        <w:tab/>
        <w:t>The Confederate Treasurer may act as Confederate Clerk in the absence of a Clerk and vice versa. The Clerk/Treasurer is to be appointed by the Confederate Court, and serves at their pleasure and discretion.</w:t>
      </w:r>
    </w:p>
    <w:p w:rsidR="0019347E" w:rsidRDefault="0019347E">
      <w:pPr>
        <w:pStyle w:val="P14"/>
        <w:tabs>
          <w:tab w:val="left" w:pos="720"/>
        </w:tabs>
      </w:pPr>
    </w:p>
    <w:p w:rsidR="0019347E" w:rsidRDefault="00DD4BDA">
      <w:pPr>
        <w:pStyle w:val="P14"/>
        <w:tabs>
          <w:tab w:val="left" w:pos="720"/>
        </w:tabs>
      </w:pPr>
      <w:r>
        <w:t xml:space="preserve">The Confederate Clerk and/or Treasurer </w:t>
      </w:r>
      <w:proofErr w:type="gramStart"/>
      <w:r>
        <w:t>has</w:t>
      </w:r>
      <w:proofErr w:type="gramEnd"/>
      <w:r>
        <w:t xml:space="preserve"> the following specific powers:</w:t>
      </w:r>
    </w:p>
    <w:p w:rsidR="0019347E" w:rsidRDefault="00DD4BDA">
      <w:pPr>
        <w:pStyle w:val="P14"/>
        <w:numPr>
          <w:ilvl w:val="0"/>
          <w:numId w:val="12"/>
        </w:numPr>
        <w:tabs>
          <w:tab w:val="left" w:pos="1440"/>
        </w:tabs>
        <w:ind w:left="720" w:hanging="360"/>
      </w:pPr>
      <w:r>
        <w:t>To oversee the day-to-day administration of the Office of the Confederate Clerk.</w:t>
      </w:r>
    </w:p>
    <w:p w:rsidR="0019347E" w:rsidRDefault="00DD4BDA">
      <w:pPr>
        <w:pStyle w:val="P14"/>
        <w:numPr>
          <w:ilvl w:val="0"/>
          <w:numId w:val="4"/>
        </w:numPr>
        <w:tabs>
          <w:tab w:val="left" w:pos="1440"/>
        </w:tabs>
        <w:ind w:left="720" w:hanging="360"/>
      </w:pPr>
      <w:r>
        <w:t>To hire and fire assistant clerks in accordance to law. Those clerks acting under the authority of a "Treasurer" or "Clerk" will hold the title "Assistant Clerk"</w:t>
      </w:r>
    </w:p>
    <w:p w:rsidR="0019347E" w:rsidRDefault="00DD4BDA">
      <w:pPr>
        <w:pStyle w:val="P14"/>
        <w:numPr>
          <w:ilvl w:val="0"/>
          <w:numId w:val="4"/>
        </w:numPr>
        <w:tabs>
          <w:tab w:val="left" w:pos="1440"/>
        </w:tabs>
        <w:ind w:left="720" w:hanging="360"/>
      </w:pPr>
      <w:r>
        <w:t xml:space="preserve">To act as Confederate Treasurer in the absence of a Treasurer, Clerk of the Courts, Notary Public when </w:t>
      </w:r>
      <w:proofErr w:type="gramStart"/>
      <w:r>
        <w:t>necessary,</w:t>
      </w:r>
      <w:proofErr w:type="gramEnd"/>
      <w:r>
        <w:t xml:space="preserve"> and National and Court Recorder.</w:t>
      </w:r>
    </w:p>
    <w:p w:rsidR="0019347E" w:rsidRDefault="00DD4BDA">
      <w:pPr>
        <w:pStyle w:val="P14"/>
        <w:numPr>
          <w:ilvl w:val="0"/>
          <w:numId w:val="4"/>
        </w:numPr>
        <w:tabs>
          <w:tab w:val="left" w:pos="1440"/>
        </w:tabs>
        <w:ind w:left="720" w:hanging="360"/>
      </w:pPr>
      <w:r>
        <w:t>To attend each session of regular Court when in session (not meetings or deliberations among Constitutional Court Justices) and National Government and make transcripts of all proceedings.</w:t>
      </w:r>
    </w:p>
    <w:p w:rsidR="0019347E" w:rsidRDefault="00DD4BDA">
      <w:pPr>
        <w:pStyle w:val="P14"/>
        <w:numPr>
          <w:ilvl w:val="0"/>
          <w:numId w:val="4"/>
        </w:numPr>
        <w:tabs>
          <w:tab w:val="left" w:pos="1440"/>
        </w:tabs>
        <w:ind w:left="720" w:hanging="360"/>
      </w:pPr>
      <w:r>
        <w:t>Process all Civil and Criminal cases.</w:t>
      </w:r>
    </w:p>
    <w:p w:rsidR="0019347E" w:rsidRDefault="00DD4BDA">
      <w:pPr>
        <w:pStyle w:val="P14"/>
        <w:numPr>
          <w:ilvl w:val="0"/>
          <w:numId w:val="4"/>
        </w:numPr>
        <w:tabs>
          <w:tab w:val="left" w:pos="1440"/>
        </w:tabs>
        <w:ind w:left="720" w:hanging="360"/>
      </w:pPr>
      <w:r>
        <w:t xml:space="preserve">Prepare and process Court records; court transcripts; court orders, writs, subpoenas, warrants, </w:t>
      </w:r>
      <w:r>
        <w:lastRenderedPageBreak/>
        <w:t>and other official documents.</w:t>
      </w:r>
    </w:p>
    <w:p w:rsidR="0019347E" w:rsidRDefault="00DD4BDA">
      <w:pPr>
        <w:pStyle w:val="P14"/>
        <w:numPr>
          <w:ilvl w:val="0"/>
          <w:numId w:val="4"/>
        </w:numPr>
        <w:tabs>
          <w:tab w:val="left" w:pos="1440"/>
        </w:tabs>
        <w:ind w:left="720" w:hanging="360"/>
      </w:pPr>
      <w:r>
        <w:t>Oversee selection of potential jurors.</w:t>
      </w:r>
    </w:p>
    <w:p w:rsidR="0019347E" w:rsidRDefault="00DD4BDA">
      <w:pPr>
        <w:pStyle w:val="P14"/>
        <w:numPr>
          <w:ilvl w:val="0"/>
          <w:numId w:val="4"/>
        </w:numPr>
        <w:tabs>
          <w:tab w:val="left" w:pos="1440"/>
        </w:tabs>
        <w:ind w:left="720" w:hanging="360"/>
      </w:pPr>
      <w:r>
        <w:t>Supervise the processing of fines and forfeitures.</w:t>
      </w:r>
    </w:p>
    <w:p w:rsidR="0019347E" w:rsidRDefault="00DD4BDA">
      <w:pPr>
        <w:pStyle w:val="P14"/>
        <w:numPr>
          <w:ilvl w:val="0"/>
          <w:numId w:val="4"/>
        </w:numPr>
        <w:tabs>
          <w:tab w:val="left" w:pos="1440"/>
        </w:tabs>
        <w:ind w:left="720" w:hanging="360"/>
      </w:pPr>
      <w:r>
        <w:t xml:space="preserve">Collect and </w:t>
      </w:r>
      <w:r w:rsidR="005B34C1">
        <w:t>disburse</w:t>
      </w:r>
      <w:r>
        <w:t xml:space="preserve"> fines, fees, court costs, forfeitures, and service charges.</w:t>
      </w:r>
    </w:p>
    <w:p w:rsidR="0019347E" w:rsidRDefault="00DD4BDA">
      <w:pPr>
        <w:pStyle w:val="P14"/>
        <w:numPr>
          <w:ilvl w:val="0"/>
          <w:numId w:val="4"/>
        </w:numPr>
        <w:tabs>
          <w:tab w:val="left" w:pos="1440"/>
        </w:tabs>
        <w:ind w:left="720" w:hanging="360"/>
      </w:pPr>
      <w:r>
        <w:t>Conduct foreclosures.</w:t>
      </w:r>
    </w:p>
    <w:p w:rsidR="0019347E" w:rsidRDefault="00DD4BDA">
      <w:pPr>
        <w:pStyle w:val="P14"/>
        <w:numPr>
          <w:ilvl w:val="0"/>
          <w:numId w:val="4"/>
        </w:numPr>
        <w:tabs>
          <w:tab w:val="left" w:pos="1440"/>
        </w:tabs>
        <w:ind w:left="720" w:hanging="360"/>
      </w:pPr>
      <w:r>
        <w:t>Issue, process, and preserve permits, licenses, passports, identification, registrations, and vital records.</w:t>
      </w:r>
    </w:p>
    <w:p w:rsidR="0019347E" w:rsidRDefault="00DD4BDA">
      <w:pPr>
        <w:pStyle w:val="P14"/>
        <w:numPr>
          <w:ilvl w:val="0"/>
          <w:numId w:val="4"/>
        </w:numPr>
        <w:tabs>
          <w:tab w:val="left" w:pos="1440"/>
        </w:tabs>
        <w:ind w:left="720" w:hanging="360"/>
      </w:pPr>
      <w:r>
        <w:t xml:space="preserve">To oversee the election process, prepare and issue </w:t>
      </w:r>
      <w:r w:rsidR="005B34C1">
        <w:t>ballots</w:t>
      </w:r>
      <w:r>
        <w:t xml:space="preserve"> and record election results in accordance to law.</w:t>
      </w:r>
    </w:p>
    <w:p w:rsidR="0019347E" w:rsidRDefault="00DD4BDA">
      <w:pPr>
        <w:pStyle w:val="P14"/>
        <w:numPr>
          <w:ilvl w:val="0"/>
          <w:numId w:val="4"/>
        </w:numPr>
        <w:tabs>
          <w:tab w:val="left" w:pos="1440"/>
        </w:tabs>
        <w:ind w:left="720" w:hanging="360"/>
      </w:pPr>
      <w:r>
        <w:t>Maintain a library of all official documents, records, maps, or other information that is handled by his office.</w:t>
      </w:r>
    </w:p>
    <w:p w:rsidR="0019347E" w:rsidRDefault="00DD4BDA">
      <w:pPr>
        <w:pStyle w:val="P14"/>
        <w:numPr>
          <w:ilvl w:val="0"/>
          <w:numId w:val="4"/>
        </w:numPr>
        <w:tabs>
          <w:tab w:val="left" w:pos="1440"/>
        </w:tabs>
        <w:ind w:left="720" w:hanging="360"/>
      </w:pPr>
      <w:r>
        <w:t>To make official copies of items within the Clerks Library in accordance to law.</w:t>
      </w:r>
    </w:p>
    <w:p w:rsidR="0019347E" w:rsidRDefault="00DD4BDA">
      <w:pPr>
        <w:pStyle w:val="P14"/>
        <w:numPr>
          <w:ilvl w:val="0"/>
          <w:numId w:val="4"/>
        </w:numPr>
        <w:tabs>
          <w:tab w:val="left" w:pos="1440"/>
        </w:tabs>
        <w:ind w:left="720" w:hanging="360"/>
      </w:pPr>
      <w:r>
        <w:t>Maintain legal custody of the Confederate Seal; and all evidence and exhibits entered by the court.</w:t>
      </w:r>
    </w:p>
    <w:p w:rsidR="0019347E" w:rsidRDefault="00DD4BDA">
      <w:pPr>
        <w:pStyle w:val="P14"/>
        <w:numPr>
          <w:ilvl w:val="0"/>
          <w:numId w:val="4"/>
        </w:numPr>
        <w:tabs>
          <w:tab w:val="left" w:pos="1440"/>
        </w:tabs>
        <w:ind w:left="720" w:hanging="360"/>
      </w:pPr>
      <w:r>
        <w:t>To serve as a Court Appointed guardian, administrator, executor, conservator, or commissioner when necessary.</w:t>
      </w:r>
    </w:p>
    <w:p w:rsidR="0019347E" w:rsidRDefault="00DD4BDA">
      <w:pPr>
        <w:pStyle w:val="P14"/>
        <w:numPr>
          <w:ilvl w:val="0"/>
          <w:numId w:val="4"/>
        </w:numPr>
        <w:tabs>
          <w:tab w:val="left" w:pos="1440"/>
        </w:tabs>
        <w:ind w:left="720" w:hanging="360"/>
      </w:pPr>
      <w:r>
        <w:t>To Audit Confederate Government.</w:t>
      </w:r>
    </w:p>
    <w:p w:rsidR="0019347E" w:rsidRDefault="00DD4BDA">
      <w:pPr>
        <w:pStyle w:val="P14"/>
        <w:numPr>
          <w:ilvl w:val="0"/>
          <w:numId w:val="4"/>
        </w:numPr>
        <w:tabs>
          <w:tab w:val="left" w:pos="1440"/>
        </w:tabs>
        <w:ind w:left="720" w:hanging="360"/>
      </w:pPr>
      <w:r>
        <w:t xml:space="preserve">To act as a </w:t>
      </w:r>
      <w:r w:rsidR="005B34C1">
        <w:t>Notary</w:t>
      </w:r>
      <w:r>
        <w:t xml:space="preserve"> Public and to oversee all National Notaries Public.</w:t>
      </w:r>
    </w:p>
    <w:p w:rsidR="0019347E" w:rsidRDefault="00DD4BDA">
      <w:pPr>
        <w:pStyle w:val="P14"/>
        <w:numPr>
          <w:ilvl w:val="0"/>
          <w:numId w:val="4"/>
        </w:numPr>
        <w:tabs>
          <w:tab w:val="left" w:pos="1440"/>
        </w:tabs>
        <w:ind w:left="720" w:hanging="360"/>
      </w:pPr>
      <w:r>
        <w:t>To publish and post all Public Notices.</w:t>
      </w:r>
    </w:p>
    <w:p w:rsidR="0019347E" w:rsidRDefault="0019347E">
      <w:pPr>
        <w:pStyle w:val="P2"/>
        <w:tabs>
          <w:tab w:val="left" w:pos="720"/>
        </w:tabs>
      </w:pPr>
    </w:p>
    <w:p w:rsidR="0019347E" w:rsidRDefault="00DD4BDA">
      <w:pPr>
        <w:pStyle w:val="P2"/>
        <w:tabs>
          <w:tab w:val="left" w:pos="720"/>
        </w:tabs>
      </w:pPr>
      <w:r>
        <w:tab/>
      </w:r>
      <w:proofErr w:type="gramStart"/>
      <w:r>
        <w:t>d</w:t>
      </w:r>
      <w:proofErr w:type="gramEnd"/>
      <w:r>
        <w:t>: Notary Public:</w:t>
      </w:r>
    </w:p>
    <w:p w:rsidR="0019347E" w:rsidRDefault="0019347E">
      <w:pPr>
        <w:pStyle w:val="P2"/>
        <w:tabs>
          <w:tab w:val="left" w:pos="720"/>
        </w:tabs>
      </w:pPr>
    </w:p>
    <w:p w:rsidR="0019347E" w:rsidRDefault="00DD4BDA">
      <w:pPr>
        <w:pStyle w:val="P2"/>
        <w:tabs>
          <w:tab w:val="left" w:pos="720"/>
        </w:tabs>
      </w:pPr>
      <w:r>
        <w:tab/>
        <w:t xml:space="preserve">A Notary Public is a member of the Executive Branch that is an agent who acts as an authenticator, certifier, </w:t>
      </w:r>
      <w:r w:rsidR="005B34C1">
        <w:t>valuator</w:t>
      </w:r>
      <w:r>
        <w:t>, administrator, and official witness of oaths, documents, proceedings, signatures, identification, and official copies of the same.</w:t>
      </w:r>
      <w:r>
        <w:br/>
      </w:r>
      <w:r>
        <w:br/>
      </w:r>
      <w:r>
        <w:tab/>
      </w:r>
      <w:r w:rsidR="005B34C1">
        <w:t>National</w:t>
      </w:r>
      <w:r>
        <w:t xml:space="preserve"> Notaries Public shall be appointed by the Confederate Congress, and will serve at their pleasure and discretion.</w:t>
      </w:r>
      <w:r>
        <w:br/>
      </w:r>
      <w:r>
        <w:br/>
        <w:t>A Notary Public has the following specific powers:</w:t>
      </w:r>
      <w:r>
        <w:br/>
      </w:r>
    </w:p>
    <w:p w:rsidR="0019347E" w:rsidRDefault="00DD4BDA">
      <w:pPr>
        <w:pStyle w:val="P2"/>
        <w:numPr>
          <w:ilvl w:val="0"/>
          <w:numId w:val="13"/>
        </w:numPr>
        <w:tabs>
          <w:tab w:val="left" w:pos="1440"/>
        </w:tabs>
        <w:ind w:left="720" w:hanging="360"/>
      </w:pPr>
      <w:r>
        <w:t>To use a standard personal seal as an affirmation of the authenticity, certification, or validity of oaths, documents, powers of attorney, proceedings, signatures, identification, and official copies of the same that come before them for that purpose. The duty being to the transaction of the whole and not to one party over another. The seal must contain the name of the Notary Public, the name "Confederate States of America" to which he is appointed, and the words "Notary Public".</w:t>
      </w:r>
    </w:p>
    <w:p w:rsidR="0019347E" w:rsidRDefault="00DD4BDA">
      <w:pPr>
        <w:pStyle w:val="P2"/>
        <w:numPr>
          <w:ilvl w:val="0"/>
          <w:numId w:val="5"/>
        </w:numPr>
        <w:tabs>
          <w:tab w:val="left" w:pos="1440"/>
        </w:tabs>
        <w:ind w:left="720" w:hanging="360"/>
      </w:pPr>
      <w:r>
        <w:t>To take depositions and affidavits, as well as take and receive the acknowledgment or proof of any documentation, powers of attorney, oaths, signatures, and proceedings.</w:t>
      </w:r>
    </w:p>
    <w:p w:rsidR="0019347E" w:rsidRDefault="00DD4BDA">
      <w:pPr>
        <w:pStyle w:val="P2"/>
        <w:numPr>
          <w:ilvl w:val="0"/>
          <w:numId w:val="5"/>
        </w:numPr>
        <w:tabs>
          <w:tab w:val="left" w:pos="1440"/>
        </w:tabs>
        <w:ind w:left="720" w:hanging="360"/>
      </w:pPr>
      <w:r>
        <w:t>To administer oaths and affirmations.</w:t>
      </w:r>
    </w:p>
    <w:p w:rsidR="0019347E" w:rsidRDefault="00DD4BDA">
      <w:pPr>
        <w:pStyle w:val="P2"/>
        <w:numPr>
          <w:ilvl w:val="0"/>
          <w:numId w:val="5"/>
        </w:numPr>
        <w:tabs>
          <w:tab w:val="left" w:pos="1440"/>
        </w:tabs>
        <w:ind w:left="720" w:hanging="360"/>
      </w:pPr>
      <w:r>
        <w:t>To record matters of judicial importance as well as private transactions or events where an officially authenticated record or a document drawn up with professional skill or knowledge is required.</w:t>
      </w:r>
    </w:p>
    <w:p w:rsidR="0019347E" w:rsidRDefault="00DD4BDA">
      <w:pPr>
        <w:pStyle w:val="P2"/>
        <w:numPr>
          <w:ilvl w:val="0"/>
          <w:numId w:val="5"/>
        </w:numPr>
        <w:tabs>
          <w:tab w:val="left" w:pos="1440"/>
        </w:tabs>
        <w:ind w:left="720" w:hanging="360"/>
      </w:pPr>
      <w:r>
        <w:t xml:space="preserve">The power to place and complete a special clause or attach a special page (known as an </w:t>
      </w:r>
      <w:proofErr w:type="spellStart"/>
      <w:r>
        <w:t>eschatocol</w:t>
      </w:r>
      <w:proofErr w:type="spellEnd"/>
      <w:r>
        <w:t>) on, or within, a document in order to make it valid for use overseas.</w:t>
      </w:r>
    </w:p>
    <w:p w:rsidR="0019347E" w:rsidRDefault="00DD4BDA">
      <w:pPr>
        <w:pStyle w:val="P2"/>
        <w:numPr>
          <w:ilvl w:val="0"/>
          <w:numId w:val="5"/>
        </w:numPr>
        <w:tabs>
          <w:tab w:val="left" w:pos="1440"/>
        </w:tabs>
        <w:ind w:left="720" w:hanging="360"/>
      </w:pPr>
      <w:r>
        <w:t>To serve as an impartial witness.</w:t>
      </w:r>
    </w:p>
    <w:p w:rsidR="0019347E" w:rsidRDefault="00DD4BDA">
      <w:pPr>
        <w:pStyle w:val="P2"/>
        <w:numPr>
          <w:ilvl w:val="0"/>
          <w:numId w:val="5"/>
        </w:numPr>
        <w:tabs>
          <w:tab w:val="left" w:pos="1440"/>
        </w:tabs>
        <w:ind w:left="720" w:hanging="360"/>
      </w:pPr>
      <w:r>
        <w:t xml:space="preserve">To act as an official intermediary between two or more parties for the purpose of verifying </w:t>
      </w:r>
      <w:r>
        <w:lastRenderedPageBreak/>
        <w:t>and documenting the passing of information.</w:t>
      </w:r>
    </w:p>
    <w:p w:rsidR="0019347E" w:rsidRDefault="00DD4BDA">
      <w:pPr>
        <w:pStyle w:val="P2"/>
        <w:numPr>
          <w:ilvl w:val="0"/>
          <w:numId w:val="5"/>
        </w:numPr>
        <w:tabs>
          <w:tab w:val="left" w:pos="1440"/>
        </w:tabs>
        <w:ind w:left="720" w:hanging="360"/>
      </w:pPr>
      <w:r>
        <w:t>To prepare and certify powers of attorney, wills, deeds, contracts and other legal documents.</w:t>
      </w:r>
    </w:p>
    <w:p w:rsidR="0019347E" w:rsidRDefault="00DD4BDA">
      <w:pPr>
        <w:pStyle w:val="P2"/>
        <w:numPr>
          <w:ilvl w:val="0"/>
          <w:numId w:val="5"/>
        </w:numPr>
        <w:tabs>
          <w:tab w:val="left" w:pos="1440"/>
        </w:tabs>
        <w:ind w:left="720" w:hanging="360"/>
      </w:pPr>
      <w:r>
        <w:t>National Notaries Public have jurisdiction throughout the entire jurisdiction of the Confederacy.</w:t>
      </w:r>
    </w:p>
    <w:p w:rsidR="0019347E" w:rsidRDefault="0019347E">
      <w:pPr>
        <w:pStyle w:val="P2"/>
      </w:pPr>
    </w:p>
    <w:p w:rsidR="0019347E" w:rsidRDefault="00DD4BDA">
      <w:pPr>
        <w:pStyle w:val="P2"/>
        <w:tabs>
          <w:tab w:val="left" w:pos="720"/>
        </w:tabs>
      </w:pPr>
      <w:r>
        <w:tab/>
        <w:t xml:space="preserve">The Notary Public must keep an official journal of all transactions of </w:t>
      </w:r>
      <w:proofErr w:type="spellStart"/>
      <w:r>
        <w:t>Notarial</w:t>
      </w:r>
      <w:proofErr w:type="spellEnd"/>
      <w:r>
        <w:t xml:space="preserve"> Acts. The log must contain the nature of the transaction, the date it occurred, and the principle parties involved, along with their signatures. This Notary Journal is a matter of public record.</w:t>
      </w:r>
    </w:p>
    <w:p w:rsidR="0019347E" w:rsidRDefault="0019347E">
      <w:pPr>
        <w:pStyle w:val="P2"/>
        <w:tabs>
          <w:tab w:val="left" w:pos="720"/>
        </w:tabs>
      </w:pPr>
    </w:p>
    <w:p w:rsidR="0019347E" w:rsidRDefault="00DD4BDA">
      <w:pPr>
        <w:pStyle w:val="P2"/>
        <w:tabs>
          <w:tab w:val="left" w:pos="720"/>
        </w:tabs>
      </w:pPr>
      <w:r>
        <w:tab/>
      </w:r>
      <w:proofErr w:type="gramStart"/>
      <w:r>
        <w:t>e</w:t>
      </w:r>
      <w:proofErr w:type="gramEnd"/>
      <w:r>
        <w:t>: Attorney General:</w:t>
      </w:r>
    </w:p>
    <w:p w:rsidR="0019347E" w:rsidRDefault="0019347E">
      <w:pPr>
        <w:pStyle w:val="P2"/>
        <w:tabs>
          <w:tab w:val="left" w:pos="720"/>
        </w:tabs>
      </w:pPr>
    </w:p>
    <w:p w:rsidR="0019347E" w:rsidRDefault="00DD4BDA">
      <w:pPr>
        <w:pStyle w:val="P2"/>
        <w:tabs>
          <w:tab w:val="left" w:pos="720"/>
        </w:tabs>
      </w:pPr>
      <w:r>
        <w:tab/>
        <w:t xml:space="preserve">The Attorney General </w:t>
      </w:r>
      <w:r>
        <w:rPr>
          <w:rStyle w:val="T2"/>
        </w:rPr>
        <w:t>acts as legal counsel, and represents the Confederacy in foreign legal matters, and the Government in matters brought before the Courts. The Attorney General acts as the Chief Law Enforcement Officer within the jurisdiction of the Confederacy, and may act as bailiff of the Constitutional Court and has the powers of a Constable in relation to jurisdiction of the Confederacy.</w:t>
      </w:r>
    </w:p>
    <w:p w:rsidR="0019347E" w:rsidRDefault="0019347E">
      <w:pPr>
        <w:pStyle w:val="P2"/>
        <w:tabs>
          <w:tab w:val="left" w:pos="720"/>
        </w:tabs>
      </w:pPr>
    </w:p>
    <w:p w:rsidR="0019347E" w:rsidRDefault="00DD4BDA">
      <w:pPr>
        <w:pStyle w:val="P1"/>
        <w:rPr>
          <w:b w:val="0"/>
        </w:rPr>
      </w:pPr>
      <w:r>
        <w:rPr>
          <w:b w:val="0"/>
        </w:rPr>
        <w:t>Constables have the following specific powers:</w:t>
      </w:r>
    </w:p>
    <w:p w:rsidR="0019347E" w:rsidRDefault="00DD4BDA">
      <w:pPr>
        <w:pStyle w:val="P9"/>
        <w:numPr>
          <w:ilvl w:val="0"/>
          <w:numId w:val="14"/>
        </w:numPr>
        <w:tabs>
          <w:tab w:val="left" w:pos="1440"/>
        </w:tabs>
        <w:ind w:left="720" w:hanging="360"/>
      </w:pPr>
      <w:r>
        <w:t>To perform Criminal Investigations and make arrests.</w:t>
      </w:r>
    </w:p>
    <w:p w:rsidR="0019347E" w:rsidRDefault="00DD4BDA">
      <w:pPr>
        <w:pStyle w:val="P9"/>
        <w:numPr>
          <w:ilvl w:val="0"/>
          <w:numId w:val="6"/>
        </w:numPr>
        <w:tabs>
          <w:tab w:val="left" w:pos="1440"/>
        </w:tabs>
        <w:ind w:left="720" w:hanging="360"/>
      </w:pPr>
      <w:r>
        <w:t>To Subpoena witnesses.</w:t>
      </w:r>
    </w:p>
    <w:p w:rsidR="0019347E" w:rsidRDefault="00DD4BDA">
      <w:pPr>
        <w:pStyle w:val="P9"/>
        <w:numPr>
          <w:ilvl w:val="0"/>
          <w:numId w:val="6"/>
        </w:numPr>
        <w:tabs>
          <w:tab w:val="left" w:pos="1440"/>
        </w:tabs>
        <w:ind w:left="720" w:hanging="360"/>
      </w:pPr>
      <w:r>
        <w:t>To act as a Court bailiff.</w:t>
      </w:r>
    </w:p>
    <w:p w:rsidR="0019347E" w:rsidRDefault="00DD4BDA">
      <w:pPr>
        <w:pStyle w:val="P9"/>
        <w:numPr>
          <w:ilvl w:val="0"/>
          <w:numId w:val="6"/>
        </w:numPr>
        <w:tabs>
          <w:tab w:val="left" w:pos="1440"/>
        </w:tabs>
        <w:ind w:left="720" w:hanging="360"/>
      </w:pPr>
      <w:r>
        <w:t>To execute judgments.</w:t>
      </w:r>
    </w:p>
    <w:p w:rsidR="0019347E" w:rsidRDefault="00DD4BDA">
      <w:pPr>
        <w:pStyle w:val="P9"/>
        <w:numPr>
          <w:ilvl w:val="0"/>
          <w:numId w:val="6"/>
        </w:numPr>
        <w:tabs>
          <w:tab w:val="left" w:pos="1440"/>
        </w:tabs>
        <w:ind w:left="720" w:hanging="360"/>
      </w:pPr>
      <w:r>
        <w:t>To patrol areas as any commissioned Law Enforcement Officer.</w:t>
      </w:r>
    </w:p>
    <w:p w:rsidR="0019347E" w:rsidRDefault="0019347E">
      <w:pPr>
        <w:pStyle w:val="P2"/>
        <w:tabs>
          <w:tab w:val="left" w:pos="720"/>
        </w:tabs>
      </w:pPr>
    </w:p>
    <w:p w:rsidR="0019347E" w:rsidRDefault="00DD4BDA">
      <w:pPr>
        <w:pStyle w:val="P2"/>
        <w:tabs>
          <w:tab w:val="left" w:pos="720"/>
        </w:tabs>
      </w:pPr>
      <w:r>
        <w:rPr>
          <w:rStyle w:val="T2"/>
        </w:rPr>
        <w:tab/>
        <w:t>The Attorney General shall be appointed by the Confederate Congress and shall serve at their pleasure and discretion.</w:t>
      </w:r>
    </w:p>
    <w:p w:rsidR="0019347E" w:rsidRDefault="0019347E">
      <w:pPr>
        <w:pStyle w:val="P2"/>
        <w:tabs>
          <w:tab w:val="left" w:pos="720"/>
        </w:tabs>
      </w:pPr>
    </w:p>
    <w:p w:rsidR="0019347E" w:rsidRDefault="00DD4BDA">
      <w:pPr>
        <w:pStyle w:val="P2"/>
        <w:tabs>
          <w:tab w:val="left" w:pos="720"/>
        </w:tabs>
      </w:pPr>
      <w:r>
        <w:rPr>
          <w:rStyle w:val="T2"/>
        </w:rPr>
        <w:tab/>
      </w:r>
      <w:proofErr w:type="gramStart"/>
      <w:r>
        <w:rPr>
          <w:rStyle w:val="T2"/>
        </w:rPr>
        <w:t>f</w:t>
      </w:r>
      <w:proofErr w:type="gramEnd"/>
      <w:r>
        <w:rPr>
          <w:rStyle w:val="T2"/>
        </w:rPr>
        <w:t>: Secretary of State:</w:t>
      </w:r>
    </w:p>
    <w:p w:rsidR="0019347E" w:rsidRDefault="0019347E">
      <w:pPr>
        <w:pStyle w:val="P2"/>
        <w:tabs>
          <w:tab w:val="left" w:pos="720"/>
        </w:tabs>
      </w:pPr>
    </w:p>
    <w:p w:rsidR="0019347E" w:rsidRDefault="00DD4BDA">
      <w:pPr>
        <w:pStyle w:val="P2"/>
        <w:tabs>
          <w:tab w:val="left" w:pos="720"/>
        </w:tabs>
      </w:pPr>
      <w:r>
        <w:rPr>
          <w:rStyle w:val="T2"/>
        </w:rPr>
        <w:tab/>
        <w:t>The Secretary of State deals with foreign states, ambassadors, and other foreign entities.  Ambassadors appointed by the Congress fall under the jurisdiction of the Secretary of State.</w:t>
      </w:r>
    </w:p>
    <w:p w:rsidR="0019347E" w:rsidRDefault="0019347E">
      <w:pPr>
        <w:pStyle w:val="P2"/>
        <w:tabs>
          <w:tab w:val="left" w:pos="720"/>
        </w:tabs>
      </w:pPr>
    </w:p>
    <w:p w:rsidR="0019347E" w:rsidRDefault="00DD4BDA">
      <w:pPr>
        <w:pStyle w:val="P2"/>
        <w:tabs>
          <w:tab w:val="left" w:pos="720"/>
        </w:tabs>
      </w:pPr>
      <w:r>
        <w:rPr>
          <w:rStyle w:val="T2"/>
        </w:rPr>
        <w:tab/>
        <w:t>The Secretary of State shall be appointed by the Confederate Congress and shall serve at their pleasure and discretion.</w:t>
      </w:r>
    </w:p>
    <w:p w:rsidR="0019347E" w:rsidRDefault="0019347E">
      <w:pPr>
        <w:pStyle w:val="P2"/>
        <w:tabs>
          <w:tab w:val="left" w:pos="720"/>
        </w:tabs>
      </w:pPr>
    </w:p>
    <w:p w:rsidR="0019347E" w:rsidRDefault="00DD4BDA">
      <w:pPr>
        <w:pStyle w:val="P1"/>
        <w:rPr>
          <w:b w:val="0"/>
        </w:rPr>
      </w:pPr>
      <w:r>
        <w:rPr>
          <w:b w:val="0"/>
        </w:rPr>
        <w:t>The Secretary of State has the following specific powers:</w:t>
      </w:r>
    </w:p>
    <w:p w:rsidR="0019347E" w:rsidRDefault="00DD4BDA">
      <w:pPr>
        <w:pStyle w:val="P9"/>
        <w:numPr>
          <w:ilvl w:val="0"/>
          <w:numId w:val="15"/>
        </w:numPr>
        <w:tabs>
          <w:tab w:val="left" w:pos="1440"/>
        </w:tabs>
        <w:ind w:left="720" w:hanging="360"/>
      </w:pPr>
      <w:r>
        <w:t>To advise the Congress on matters of foreign policy and internal affairs</w:t>
      </w:r>
    </w:p>
    <w:p w:rsidR="0019347E" w:rsidRDefault="00DD4BDA">
      <w:pPr>
        <w:pStyle w:val="P9"/>
        <w:numPr>
          <w:ilvl w:val="0"/>
          <w:numId w:val="7"/>
        </w:numPr>
        <w:tabs>
          <w:tab w:val="left" w:pos="1440"/>
        </w:tabs>
        <w:ind w:left="720" w:hanging="360"/>
      </w:pPr>
      <w:r>
        <w:t>To conduct negotiations with foreign states and other entities.</w:t>
      </w:r>
    </w:p>
    <w:p w:rsidR="0019347E" w:rsidRDefault="00DD4BDA">
      <w:pPr>
        <w:pStyle w:val="P9"/>
        <w:numPr>
          <w:ilvl w:val="0"/>
          <w:numId w:val="7"/>
        </w:numPr>
        <w:tabs>
          <w:tab w:val="left" w:pos="1440"/>
        </w:tabs>
        <w:ind w:left="720" w:hanging="360"/>
      </w:pPr>
      <w:r>
        <w:t>To provide Confederate citizens information about conditions internally and abroad regarding political, social, economic, cultural, and other issues as they relate to the Confederacy.</w:t>
      </w:r>
    </w:p>
    <w:p w:rsidR="0019347E" w:rsidRDefault="00DD4BDA">
      <w:pPr>
        <w:pStyle w:val="P9"/>
        <w:numPr>
          <w:ilvl w:val="0"/>
          <w:numId w:val="7"/>
        </w:numPr>
        <w:tabs>
          <w:tab w:val="left" w:pos="1440"/>
        </w:tabs>
        <w:ind w:left="720" w:hanging="360"/>
      </w:pPr>
      <w:r>
        <w:t>To provide Confederate citizens with credentials and passports; and to supervise immigration policy.</w:t>
      </w:r>
    </w:p>
    <w:p w:rsidR="0019347E" w:rsidRDefault="00DD4BDA">
      <w:pPr>
        <w:pStyle w:val="P9"/>
        <w:numPr>
          <w:ilvl w:val="0"/>
          <w:numId w:val="7"/>
        </w:numPr>
        <w:tabs>
          <w:tab w:val="left" w:pos="1440"/>
        </w:tabs>
        <w:ind w:left="720" w:hanging="360"/>
      </w:pPr>
      <w:r>
        <w:t>To supervise ambassadors.</w:t>
      </w:r>
    </w:p>
    <w:p w:rsidR="0019347E" w:rsidRDefault="00DD4BDA">
      <w:pPr>
        <w:pStyle w:val="P9"/>
        <w:numPr>
          <w:ilvl w:val="0"/>
          <w:numId w:val="7"/>
        </w:numPr>
        <w:tabs>
          <w:tab w:val="left" w:pos="1440"/>
        </w:tabs>
        <w:ind w:left="720" w:hanging="360"/>
      </w:pPr>
      <w:r>
        <w:t xml:space="preserve">To </w:t>
      </w:r>
      <w:r w:rsidR="005B34C1">
        <w:t>receive</w:t>
      </w:r>
      <w:r>
        <w:t xml:space="preserve"> foreign diplomats and represent the Confederacy internally and abroad.</w:t>
      </w:r>
    </w:p>
    <w:p w:rsidR="0019347E" w:rsidRDefault="00DD4BDA">
      <w:pPr>
        <w:pStyle w:val="P9"/>
        <w:numPr>
          <w:ilvl w:val="0"/>
          <w:numId w:val="7"/>
        </w:numPr>
        <w:tabs>
          <w:tab w:val="left" w:pos="1440"/>
        </w:tabs>
        <w:ind w:left="720" w:hanging="360"/>
      </w:pPr>
      <w:r>
        <w:rPr>
          <w:rStyle w:val="T2"/>
        </w:rPr>
        <w:t>To act as Confederate Clerk and/or Treasurer in the absence of a Clerk/Treasurer.</w:t>
      </w:r>
    </w:p>
    <w:p w:rsidR="0019347E" w:rsidRDefault="0019347E">
      <w:pPr>
        <w:pStyle w:val="P9"/>
        <w:tabs>
          <w:tab w:val="left" w:pos="720"/>
        </w:tabs>
      </w:pPr>
    </w:p>
    <w:p w:rsidR="0019347E" w:rsidRDefault="0019347E">
      <w:pPr>
        <w:pStyle w:val="P9"/>
        <w:tabs>
          <w:tab w:val="left" w:pos="720"/>
        </w:tabs>
      </w:pPr>
    </w:p>
    <w:p w:rsidR="0019347E" w:rsidRDefault="00DD4BDA">
      <w:pPr>
        <w:pStyle w:val="P9"/>
        <w:tabs>
          <w:tab w:val="left" w:pos="720"/>
        </w:tabs>
      </w:pPr>
      <w:r>
        <w:rPr>
          <w:rStyle w:val="T2"/>
        </w:rPr>
        <w:t>Section 3:</w:t>
      </w:r>
    </w:p>
    <w:p w:rsidR="0019347E" w:rsidRDefault="00DD4BDA">
      <w:pPr>
        <w:pStyle w:val="P9"/>
        <w:tabs>
          <w:tab w:val="left" w:pos="720"/>
        </w:tabs>
      </w:pPr>
      <w:r>
        <w:rPr>
          <w:rStyle w:val="T2"/>
          <w:sz w:val="32"/>
          <w:szCs w:val="32"/>
        </w:rPr>
        <w:t>Be it further Ordered</w:t>
      </w:r>
      <w:r>
        <w:rPr>
          <w:rStyle w:val="T2"/>
        </w:rPr>
        <w:t xml:space="preserve"> by the Constitutional Court that...</w:t>
      </w:r>
    </w:p>
    <w:p w:rsidR="0019347E" w:rsidRDefault="0019347E">
      <w:pPr>
        <w:pStyle w:val="P9"/>
        <w:tabs>
          <w:tab w:val="left" w:pos="720"/>
        </w:tabs>
      </w:pPr>
    </w:p>
    <w:p w:rsidR="0019347E" w:rsidRDefault="00DD4BDA">
      <w:pPr>
        <w:pStyle w:val="P9"/>
        <w:tabs>
          <w:tab w:val="left" w:pos="720"/>
        </w:tabs>
      </w:pPr>
      <w:r>
        <w:rPr>
          <w:rStyle w:val="T2"/>
        </w:rPr>
        <w:t xml:space="preserve">Each Confederate State and Territory are sovereign entities and shall conduct the business of their respective State or Territory in the manner that best suits them; however, each State must abide by the following in order to maintain </w:t>
      </w:r>
      <w:r w:rsidR="005B34C1">
        <w:rPr>
          <w:rStyle w:val="T2"/>
        </w:rPr>
        <w:t>legitimacy</w:t>
      </w:r>
      <w:r>
        <w:rPr>
          <w:rStyle w:val="T2"/>
        </w:rPr>
        <w:t xml:space="preserve"> in the eyes of the provisional Confederate Government:</w:t>
      </w:r>
    </w:p>
    <w:p w:rsidR="0019347E" w:rsidRDefault="0019347E">
      <w:pPr>
        <w:pStyle w:val="P9"/>
        <w:tabs>
          <w:tab w:val="left" w:pos="720"/>
        </w:tabs>
      </w:pPr>
    </w:p>
    <w:p w:rsidR="0019347E" w:rsidRDefault="00CA049D">
      <w:pPr>
        <w:pStyle w:val="P9"/>
        <w:tabs>
          <w:tab w:val="left" w:pos="720"/>
        </w:tabs>
      </w:pPr>
      <w:r>
        <w:rPr>
          <w:rStyle w:val="T2"/>
        </w:rPr>
        <w:t>1. Appoint</w:t>
      </w:r>
      <w:r w:rsidR="00DD4BDA">
        <w:rPr>
          <w:rStyle w:val="T2"/>
        </w:rPr>
        <w:t xml:space="preserve"> at least one Clerk to process citizen registration and forward an official copy to the Confederate Clerk.</w:t>
      </w:r>
    </w:p>
    <w:p w:rsidR="0019347E" w:rsidRDefault="0019347E">
      <w:pPr>
        <w:pStyle w:val="P9"/>
        <w:tabs>
          <w:tab w:val="left" w:pos="720"/>
        </w:tabs>
      </w:pPr>
    </w:p>
    <w:p w:rsidR="0019347E" w:rsidRDefault="00DD4BDA">
      <w:pPr>
        <w:pStyle w:val="P9"/>
        <w:tabs>
          <w:tab w:val="left" w:pos="720"/>
        </w:tabs>
      </w:pPr>
      <w:r>
        <w:rPr>
          <w:rStyle w:val="T2"/>
        </w:rPr>
        <w:t xml:space="preserve">2. Each State or Territory must provide for a provisional government under the de jure </w:t>
      </w:r>
      <w:r w:rsidR="005B34C1">
        <w:rPr>
          <w:rStyle w:val="T2"/>
        </w:rPr>
        <w:t>Constitution</w:t>
      </w:r>
      <w:r>
        <w:rPr>
          <w:rStyle w:val="T2"/>
        </w:rPr>
        <w:t xml:space="preserve"> of the said State or Territory until such time as the de jure government can be reseated.</w:t>
      </w:r>
    </w:p>
    <w:p w:rsidR="0019347E" w:rsidRDefault="0019347E">
      <w:pPr>
        <w:pStyle w:val="P9"/>
        <w:tabs>
          <w:tab w:val="left" w:pos="720"/>
        </w:tabs>
      </w:pPr>
    </w:p>
    <w:p w:rsidR="0019347E" w:rsidRDefault="00DD4BDA">
      <w:pPr>
        <w:pStyle w:val="P9"/>
        <w:tabs>
          <w:tab w:val="left" w:pos="720"/>
        </w:tabs>
      </w:pPr>
      <w:r>
        <w:rPr>
          <w:rStyle w:val="T2"/>
        </w:rPr>
        <w:t xml:space="preserve">3. Once a State or Territory has registered 1% of the legitimate population (aged 18 or older) of any State or Territory, they may call for elections to fill the vacancies of the de </w:t>
      </w:r>
      <w:proofErr w:type="gramStart"/>
      <w:r>
        <w:rPr>
          <w:rStyle w:val="T2"/>
        </w:rPr>
        <w:t>jure</w:t>
      </w:r>
      <w:proofErr w:type="gramEnd"/>
      <w:r>
        <w:rPr>
          <w:rStyle w:val="T2"/>
        </w:rPr>
        <w:t xml:space="preserve"> State or Territorial government. A handful of well-meaning Men </w:t>
      </w:r>
      <w:proofErr w:type="gramStart"/>
      <w:r>
        <w:rPr>
          <w:rStyle w:val="T2"/>
        </w:rPr>
        <w:t>is</w:t>
      </w:r>
      <w:proofErr w:type="gramEnd"/>
      <w:r>
        <w:rPr>
          <w:rStyle w:val="T2"/>
        </w:rPr>
        <w:t xml:space="preserve"> not sufficient, the will of the People must be in force.</w:t>
      </w:r>
    </w:p>
    <w:p w:rsidR="0019347E" w:rsidRDefault="0019347E">
      <w:pPr>
        <w:pStyle w:val="P9"/>
        <w:tabs>
          <w:tab w:val="left" w:pos="720"/>
        </w:tabs>
      </w:pPr>
    </w:p>
    <w:p w:rsidR="0019347E" w:rsidRDefault="00DD4BDA">
      <w:pPr>
        <w:pStyle w:val="P9"/>
        <w:tabs>
          <w:tab w:val="left" w:pos="720"/>
        </w:tabs>
      </w:pPr>
      <w:r>
        <w:rPr>
          <w:rStyle w:val="T2"/>
        </w:rPr>
        <w:t>4. Once seven or more States and/or Territories have their de jure government in place the de jure National government of the Confederate States of America may be filled in accordance to the Constitution thereof.</w:t>
      </w:r>
    </w:p>
    <w:p w:rsidR="0019347E" w:rsidRDefault="0019347E">
      <w:pPr>
        <w:pStyle w:val="P9"/>
        <w:tabs>
          <w:tab w:val="left" w:pos="720"/>
        </w:tabs>
      </w:pPr>
    </w:p>
    <w:p w:rsidR="0019347E" w:rsidRDefault="00DD4BDA">
      <w:pPr>
        <w:pStyle w:val="P9"/>
        <w:tabs>
          <w:tab w:val="left" w:pos="720"/>
        </w:tabs>
      </w:pPr>
      <w:r>
        <w:rPr>
          <w:rStyle w:val="T2"/>
        </w:rPr>
        <w:t>5. Each State or Territory is solely responsible and to be held to account for any action or inaction relating to the recruitment, training, and maintenance of a militia.</w:t>
      </w:r>
    </w:p>
    <w:p w:rsidR="0019347E" w:rsidRDefault="0019347E">
      <w:pPr>
        <w:pStyle w:val="P9"/>
        <w:tabs>
          <w:tab w:val="left" w:pos="720"/>
        </w:tabs>
      </w:pPr>
    </w:p>
    <w:p w:rsidR="0019347E" w:rsidRDefault="00DD4BDA">
      <w:pPr>
        <w:pStyle w:val="P9"/>
        <w:tabs>
          <w:tab w:val="left" w:pos="720"/>
        </w:tabs>
      </w:pPr>
      <w:r>
        <w:rPr>
          <w:rStyle w:val="T2"/>
        </w:rPr>
        <w:t>6. Each State shall determine a method of generating revenue for the Confederacy. The funds so raised shall be split so that 70% shall go into the State or Territorial Treasury and 30% shall go into the National Treasury. No member of any provisional government (Local, State, Territorial, or National) shall be paid for their service to the Confederacy in the official capacity of their office.</w:t>
      </w:r>
    </w:p>
    <w:p w:rsidR="0019347E" w:rsidRDefault="0019347E">
      <w:pPr>
        <w:pStyle w:val="P9"/>
        <w:tabs>
          <w:tab w:val="left" w:pos="720"/>
        </w:tabs>
      </w:pPr>
    </w:p>
    <w:p w:rsidR="0019347E" w:rsidRDefault="00DD4BDA">
      <w:pPr>
        <w:pStyle w:val="P9"/>
        <w:tabs>
          <w:tab w:val="left" w:pos="720"/>
        </w:tabs>
      </w:pPr>
      <w:r>
        <w:rPr>
          <w:rStyle w:val="T2"/>
        </w:rPr>
        <w:t xml:space="preserve">Note: With the permission and approval of the legislature of the respective governments (State, Territorial, or National), members of the provisional </w:t>
      </w:r>
      <w:r w:rsidR="005B34C1">
        <w:rPr>
          <w:rStyle w:val="T2"/>
        </w:rPr>
        <w:t>government</w:t>
      </w:r>
      <w:r>
        <w:rPr>
          <w:rStyle w:val="T2"/>
        </w:rPr>
        <w:t xml:space="preserve"> may be repaid for any legitimate out-of-pocket expenditures they have made in relation to government business. Payments may also be made directly by the Treasury, upon permission and approval of the legislature of the respective governments, in lieu of legitimate out-of-pocket expenditures by officials conducting Confederate business.</w:t>
      </w:r>
    </w:p>
    <w:p w:rsidR="0019347E" w:rsidRDefault="0019347E">
      <w:pPr>
        <w:pStyle w:val="P9"/>
        <w:tabs>
          <w:tab w:val="left" w:pos="720"/>
        </w:tabs>
      </w:pPr>
    </w:p>
    <w:p w:rsidR="0019347E" w:rsidRDefault="00DD4BDA">
      <w:pPr>
        <w:pStyle w:val="P9"/>
        <w:tabs>
          <w:tab w:val="left" w:pos="720"/>
        </w:tabs>
      </w:pPr>
      <w:r>
        <w:rPr>
          <w:rStyle w:val="T2"/>
        </w:rPr>
        <w:t>7. All official records, including Treasury transactions, shall be a matter of public record, excepting those items which, by law, are deemed to remain secret for security purposes or to maintain the privacy of the citizenry.</w:t>
      </w:r>
    </w:p>
    <w:p w:rsidR="0019347E" w:rsidRDefault="0019347E">
      <w:pPr>
        <w:pStyle w:val="P9"/>
        <w:tabs>
          <w:tab w:val="left" w:pos="720"/>
        </w:tabs>
      </w:pPr>
    </w:p>
    <w:p w:rsidR="0019347E" w:rsidRDefault="00DD4BDA">
      <w:pPr>
        <w:pStyle w:val="P9"/>
        <w:tabs>
          <w:tab w:val="left" w:pos="720"/>
        </w:tabs>
      </w:pPr>
      <w:r>
        <w:rPr>
          <w:rStyle w:val="T2"/>
        </w:rPr>
        <w:t>This Writ shall go into effect immediately upon issuance by the Constitutional Court.</w:t>
      </w:r>
    </w:p>
    <w:p w:rsidR="0019347E" w:rsidRDefault="00DD4BDA">
      <w:pPr>
        <w:pStyle w:val="P9"/>
        <w:tabs>
          <w:tab w:val="left" w:pos="720"/>
        </w:tabs>
      </w:pPr>
      <w:r>
        <w:rPr>
          <w:rStyle w:val="T2"/>
        </w:rPr>
        <w:t xml:space="preserve">Approved on 11-16-2010 by Justices Curtis </w:t>
      </w:r>
      <w:proofErr w:type="spellStart"/>
      <w:r>
        <w:rPr>
          <w:rStyle w:val="T2"/>
        </w:rPr>
        <w:t>Patranella</w:t>
      </w:r>
      <w:proofErr w:type="spellEnd"/>
      <w:r>
        <w:rPr>
          <w:rStyle w:val="T2"/>
        </w:rPr>
        <w:t xml:space="preserve"> and Kevin </w:t>
      </w:r>
      <w:proofErr w:type="spellStart"/>
      <w:r>
        <w:rPr>
          <w:rStyle w:val="T2"/>
        </w:rPr>
        <w:t>Beaudreau</w:t>
      </w:r>
      <w:proofErr w:type="spellEnd"/>
      <w:r w:rsidR="00CA049D">
        <w:rPr>
          <w:rStyle w:val="T2"/>
        </w:rPr>
        <w:t>; Dissenting</w:t>
      </w:r>
      <w:r>
        <w:rPr>
          <w:rStyle w:val="T2"/>
        </w:rPr>
        <w:t xml:space="preserve"> Justice </w:t>
      </w:r>
      <w:r w:rsidR="00CA049D">
        <w:rPr>
          <w:rStyle w:val="T2"/>
        </w:rPr>
        <w:t>Joseph</w:t>
      </w:r>
      <w:r>
        <w:rPr>
          <w:rStyle w:val="T2"/>
        </w:rPr>
        <w:t xml:space="preserve"> Gresham</w:t>
      </w:r>
      <w:r w:rsidR="00CA049D">
        <w:rPr>
          <w:rStyle w:val="T2"/>
        </w:rPr>
        <w:t>; Abstaining</w:t>
      </w:r>
      <w:r>
        <w:rPr>
          <w:rStyle w:val="T2"/>
        </w:rPr>
        <w:t xml:space="preserve"> Justices: None</w:t>
      </w:r>
    </w:p>
    <w:sectPr w:rsidR="0019347E" w:rsidSect="0019347E">
      <w:headerReference w:type="default" r:id="rId7"/>
      <w:footerReference w:type="default" r:id="rId8"/>
      <w:pgSz w:w="11906" w:h="16838"/>
      <w:pgMar w:top="2567" w:right="1134" w:bottom="1134"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CB4" w:rsidRDefault="002E5CB4" w:rsidP="0019347E">
      <w:r>
        <w:separator/>
      </w:r>
    </w:p>
  </w:endnote>
  <w:endnote w:type="continuationSeparator" w:id="0">
    <w:p w:rsidR="002E5CB4" w:rsidRDefault="002E5CB4" w:rsidP="00193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7E" w:rsidRDefault="0019347E">
    <w:pPr>
      <w:pStyle w:val="Standar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CB4" w:rsidRDefault="002E5CB4" w:rsidP="0019347E">
      <w:r w:rsidRPr="0019347E">
        <w:rPr>
          <w:color w:val="000000"/>
        </w:rPr>
        <w:separator/>
      </w:r>
    </w:p>
  </w:footnote>
  <w:footnote w:type="continuationSeparator" w:id="0">
    <w:p w:rsidR="002E5CB4" w:rsidRDefault="002E5CB4" w:rsidP="00193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7E" w:rsidRDefault="0019347E">
    <w:pPr>
      <w:pStyle w:val="Header"/>
      <w:jc w:val="center"/>
      <w:rPr>
        <w:b/>
        <w:bCs/>
        <w:sz w:val="36"/>
        <w:szCs w:val="36"/>
      </w:rPr>
    </w:pPr>
    <w:r>
      <w:rPr>
        <w:b/>
        <w:bCs/>
        <w:sz w:val="36"/>
        <w:szCs w:val="36"/>
      </w:rPr>
      <w:t>Constitutional Court of the Confederate States of America</w:t>
    </w:r>
  </w:p>
  <w:p w:rsidR="0019347E" w:rsidRDefault="0019347E">
    <w:pPr>
      <w:pStyle w:val="Header"/>
      <w:jc w:val="center"/>
      <w:rPr>
        <w:sz w:val="32"/>
        <w:szCs w:val="32"/>
      </w:rPr>
    </w:pPr>
    <w:r>
      <w:rPr>
        <w:sz w:val="32"/>
        <w:szCs w:val="32"/>
      </w:rPr>
      <w:t>Writ of Mandamus to the Provisional Government of the Confederate States of America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F21"/>
    <w:multiLevelType w:val="multilevel"/>
    <w:tmpl w:val="C0EA8676"/>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1D1698C"/>
    <w:multiLevelType w:val="multilevel"/>
    <w:tmpl w:val="E3FA8504"/>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3FA320C"/>
    <w:multiLevelType w:val="multilevel"/>
    <w:tmpl w:val="749C13C2"/>
    <w:styleLink w:val="WW8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AB616BB"/>
    <w:multiLevelType w:val="multilevel"/>
    <w:tmpl w:val="5260C26C"/>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C645FCC"/>
    <w:multiLevelType w:val="multilevel"/>
    <w:tmpl w:val="B99AE7A4"/>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C74131C"/>
    <w:multiLevelType w:val="multilevel"/>
    <w:tmpl w:val="82B85C88"/>
    <w:styleLink w:val="WW8Num2"/>
    <w:lvl w:ilvl="0">
      <w:start w:val="1"/>
      <w:numFmt w:val="decimal"/>
      <w:lvlText w:val="%1."/>
      <w:lvlJc w:val="left"/>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3496280D"/>
    <w:multiLevelType w:val="multilevel"/>
    <w:tmpl w:val="8342DC60"/>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7E845ECA"/>
    <w:multiLevelType w:val="multilevel"/>
    <w:tmpl w:val="4C966584"/>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5"/>
  </w:num>
  <w:num w:numId="3">
    <w:abstractNumId w:val="6"/>
  </w:num>
  <w:num w:numId="4">
    <w:abstractNumId w:val="0"/>
  </w:num>
  <w:num w:numId="5">
    <w:abstractNumId w:val="7"/>
  </w:num>
  <w:num w:numId="6">
    <w:abstractNumId w:val="3"/>
  </w:num>
  <w:num w:numId="7">
    <w:abstractNumId w:val="4"/>
  </w:num>
  <w:num w:numId="8">
    <w:abstractNumId w:val="2"/>
  </w:num>
  <w:num w:numId="9">
    <w:abstractNumId w:val="1"/>
    <w:lvlOverride w:ilvl="0">
      <w:startOverride w:val="1"/>
    </w:lvlOverride>
  </w:num>
  <w:num w:numId="10">
    <w:abstractNumId w:val="5"/>
    <w:lvlOverride w:ilvl="0">
      <w:startOverride w:val="1"/>
    </w:lvlOverride>
  </w:num>
  <w:num w:numId="11">
    <w:abstractNumId w:val="6"/>
    <w:lvlOverride w:ilvl="0">
      <w:startOverride w:val="1"/>
    </w:lvlOverride>
  </w:num>
  <w:num w:numId="12">
    <w:abstractNumId w:val="0"/>
    <w:lvlOverride w:ilvl="0">
      <w:startOverride w:val="1"/>
    </w:lvlOverride>
  </w:num>
  <w:num w:numId="13">
    <w:abstractNumId w:val="7"/>
    <w:lvlOverride w:ilvl="0">
      <w:startOverride w:val="1"/>
    </w:lvlOverride>
  </w:num>
  <w:num w:numId="14">
    <w:abstractNumId w:val="3"/>
    <w:lvlOverride w:ilvl="0">
      <w:startOverride w:val="1"/>
    </w:lvlOverride>
  </w:num>
  <w:num w:numId="1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6"/>
  <w:autoHyphenation/>
  <w:characterSpacingControl w:val="doNotCompress"/>
  <w:footnotePr>
    <w:footnote w:id="-1"/>
    <w:footnote w:id="0"/>
  </w:footnotePr>
  <w:endnotePr>
    <w:endnote w:id="-1"/>
    <w:endnote w:id="0"/>
  </w:endnotePr>
  <w:compat>
    <w:useFELayout/>
  </w:compat>
  <w:rsids>
    <w:rsidRoot w:val="0019347E"/>
    <w:rsid w:val="0019347E"/>
    <w:rsid w:val="002E5CB4"/>
    <w:rsid w:val="004D0053"/>
    <w:rsid w:val="005B34C1"/>
    <w:rsid w:val="00882352"/>
    <w:rsid w:val="009A1E44"/>
    <w:rsid w:val="00CA049D"/>
    <w:rsid w:val="00DD4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9347E"/>
    <w:rPr>
      <w:rFonts w:eastAsia="Andale Sans UI" w:cs="Tahoma"/>
    </w:rPr>
  </w:style>
  <w:style w:type="paragraph" w:customStyle="1" w:styleId="Heading">
    <w:name w:val="Heading"/>
    <w:basedOn w:val="Standard"/>
    <w:next w:val="Textbody"/>
    <w:rsid w:val="0019347E"/>
    <w:pPr>
      <w:keepNext/>
      <w:spacing w:before="240" w:after="120"/>
    </w:pPr>
    <w:rPr>
      <w:rFonts w:ascii="Arial" w:hAnsi="Arial"/>
      <w:sz w:val="28"/>
      <w:szCs w:val="28"/>
    </w:rPr>
  </w:style>
  <w:style w:type="paragraph" w:customStyle="1" w:styleId="Textbody">
    <w:name w:val="Text body"/>
    <w:basedOn w:val="Standard"/>
    <w:rsid w:val="0019347E"/>
    <w:pPr>
      <w:spacing w:after="120"/>
    </w:pPr>
  </w:style>
  <w:style w:type="paragraph" w:styleId="List">
    <w:name w:val="List"/>
    <w:basedOn w:val="Textbody"/>
    <w:rsid w:val="0019347E"/>
  </w:style>
  <w:style w:type="paragraph" w:styleId="Caption">
    <w:name w:val="caption"/>
    <w:basedOn w:val="Standard"/>
    <w:rsid w:val="0019347E"/>
    <w:pPr>
      <w:suppressLineNumbers/>
      <w:spacing w:before="120" w:after="120"/>
    </w:pPr>
    <w:rPr>
      <w:i/>
      <w:iCs/>
    </w:rPr>
  </w:style>
  <w:style w:type="paragraph" w:customStyle="1" w:styleId="Index">
    <w:name w:val="Index"/>
    <w:basedOn w:val="Standard"/>
    <w:rsid w:val="0019347E"/>
    <w:pPr>
      <w:suppressLineNumbers/>
    </w:pPr>
  </w:style>
  <w:style w:type="paragraph" w:styleId="Header">
    <w:name w:val="header"/>
    <w:basedOn w:val="Standard"/>
    <w:rsid w:val="0019347E"/>
    <w:pPr>
      <w:suppressLineNumbers/>
      <w:tabs>
        <w:tab w:val="center" w:pos="4818"/>
        <w:tab w:val="right" w:pos="9637"/>
      </w:tabs>
    </w:pPr>
  </w:style>
  <w:style w:type="paragraph" w:customStyle="1" w:styleId="P2">
    <w:name w:val="P2"/>
    <w:basedOn w:val="Standard"/>
    <w:rsid w:val="0019347E"/>
    <w:rPr>
      <w:rFonts w:eastAsia="Arial Unicode MS"/>
      <w:szCs w:val="20"/>
    </w:rPr>
  </w:style>
  <w:style w:type="paragraph" w:customStyle="1" w:styleId="P8">
    <w:name w:val="P8"/>
    <w:basedOn w:val="Standard"/>
    <w:rsid w:val="0019347E"/>
    <w:rPr>
      <w:rFonts w:eastAsia="Lucida Sans Unicode"/>
      <w:szCs w:val="20"/>
    </w:rPr>
  </w:style>
  <w:style w:type="paragraph" w:customStyle="1" w:styleId="P1">
    <w:name w:val="P1"/>
    <w:basedOn w:val="Standard"/>
    <w:rsid w:val="0019347E"/>
    <w:rPr>
      <w:rFonts w:eastAsia="Lucida Sans Unicode"/>
      <w:b/>
      <w:szCs w:val="20"/>
    </w:rPr>
  </w:style>
  <w:style w:type="paragraph" w:customStyle="1" w:styleId="P4">
    <w:name w:val="P4"/>
    <w:basedOn w:val="Standard"/>
    <w:rsid w:val="0019347E"/>
    <w:rPr>
      <w:rFonts w:eastAsia="Lucida Sans Unicode"/>
      <w:szCs w:val="20"/>
    </w:rPr>
  </w:style>
  <w:style w:type="paragraph" w:customStyle="1" w:styleId="Standarduser">
    <w:name w:val="Standard (user)"/>
    <w:basedOn w:val="Standard"/>
    <w:rsid w:val="0019347E"/>
    <w:rPr>
      <w:rFonts w:eastAsia="Lucida Sans Unicode"/>
      <w:szCs w:val="20"/>
    </w:rPr>
  </w:style>
  <w:style w:type="paragraph" w:customStyle="1" w:styleId="P14">
    <w:name w:val="P14"/>
    <w:basedOn w:val="Standarduser"/>
    <w:rsid w:val="0019347E"/>
  </w:style>
  <w:style w:type="paragraph" w:customStyle="1" w:styleId="P9">
    <w:name w:val="P9"/>
    <w:basedOn w:val="Standard"/>
    <w:rsid w:val="0019347E"/>
    <w:rPr>
      <w:rFonts w:eastAsia="Lucida Sans Unicode"/>
      <w:szCs w:val="20"/>
    </w:rPr>
  </w:style>
  <w:style w:type="paragraph" w:styleId="Footer">
    <w:name w:val="footer"/>
    <w:basedOn w:val="Standard"/>
    <w:rsid w:val="0019347E"/>
    <w:pPr>
      <w:suppressLineNumbers/>
      <w:tabs>
        <w:tab w:val="center" w:pos="4986"/>
        <w:tab w:val="right" w:pos="9972"/>
      </w:tabs>
    </w:pPr>
  </w:style>
  <w:style w:type="character" w:customStyle="1" w:styleId="WW8Num2z1">
    <w:name w:val="WW8Num2z1"/>
    <w:rsid w:val="0019347E"/>
    <w:rPr>
      <w:rFonts w:ascii="Times New Roman" w:eastAsia="Times New Roman" w:hAnsi="Times New Roman" w:cs="Times New Roman"/>
    </w:rPr>
  </w:style>
  <w:style w:type="character" w:customStyle="1" w:styleId="Absatz-Standardschriftart">
    <w:name w:val="Absatz-Standardschriftart"/>
    <w:rsid w:val="0019347E"/>
  </w:style>
  <w:style w:type="character" w:customStyle="1" w:styleId="WW-Absatz-Standardschriftart">
    <w:name w:val="WW-Absatz-Standardschriftart"/>
    <w:rsid w:val="0019347E"/>
  </w:style>
  <w:style w:type="character" w:customStyle="1" w:styleId="WW8Num27z1">
    <w:name w:val="WW8Num27z1"/>
    <w:rsid w:val="0019347E"/>
    <w:rPr>
      <w:rFonts w:ascii="Times New Roman" w:eastAsia="Times New Roman" w:hAnsi="Times New Roman" w:cs="Times New Roman"/>
    </w:rPr>
  </w:style>
  <w:style w:type="character" w:customStyle="1" w:styleId="NumberingSymbols">
    <w:name w:val="Numbering Symbols"/>
    <w:rsid w:val="0019347E"/>
  </w:style>
  <w:style w:type="character" w:customStyle="1" w:styleId="T2">
    <w:name w:val="T2"/>
    <w:rsid w:val="0019347E"/>
  </w:style>
  <w:style w:type="numbering" w:customStyle="1" w:styleId="WW8Num1">
    <w:name w:val="WW8Num1"/>
    <w:basedOn w:val="NoList"/>
    <w:rsid w:val="0019347E"/>
    <w:pPr>
      <w:numPr>
        <w:numId w:val="1"/>
      </w:numPr>
    </w:pPr>
  </w:style>
  <w:style w:type="numbering" w:customStyle="1" w:styleId="WW8Num2">
    <w:name w:val="WW8Num2"/>
    <w:basedOn w:val="NoList"/>
    <w:rsid w:val="0019347E"/>
    <w:pPr>
      <w:numPr>
        <w:numId w:val="2"/>
      </w:numPr>
    </w:pPr>
  </w:style>
  <w:style w:type="numbering" w:customStyle="1" w:styleId="WW8Num3">
    <w:name w:val="WW8Num3"/>
    <w:basedOn w:val="NoList"/>
    <w:rsid w:val="0019347E"/>
    <w:pPr>
      <w:numPr>
        <w:numId w:val="3"/>
      </w:numPr>
    </w:pPr>
  </w:style>
  <w:style w:type="numbering" w:customStyle="1" w:styleId="WW8Num4">
    <w:name w:val="WW8Num4"/>
    <w:basedOn w:val="NoList"/>
    <w:rsid w:val="0019347E"/>
    <w:pPr>
      <w:numPr>
        <w:numId w:val="4"/>
      </w:numPr>
    </w:pPr>
  </w:style>
  <w:style w:type="numbering" w:customStyle="1" w:styleId="WW8Num5">
    <w:name w:val="WW8Num5"/>
    <w:basedOn w:val="NoList"/>
    <w:rsid w:val="0019347E"/>
    <w:pPr>
      <w:numPr>
        <w:numId w:val="5"/>
      </w:numPr>
    </w:pPr>
  </w:style>
  <w:style w:type="numbering" w:customStyle="1" w:styleId="WW8Num6">
    <w:name w:val="WW8Num6"/>
    <w:basedOn w:val="NoList"/>
    <w:rsid w:val="0019347E"/>
    <w:pPr>
      <w:numPr>
        <w:numId w:val="6"/>
      </w:numPr>
    </w:pPr>
  </w:style>
  <w:style w:type="numbering" w:customStyle="1" w:styleId="WW8Num7">
    <w:name w:val="WW8Num7"/>
    <w:basedOn w:val="NoList"/>
    <w:rsid w:val="0019347E"/>
    <w:pPr>
      <w:numPr>
        <w:numId w:val="7"/>
      </w:numPr>
    </w:pPr>
  </w:style>
  <w:style w:type="numbering" w:customStyle="1" w:styleId="WW8Num8">
    <w:name w:val="WW8Num8"/>
    <w:basedOn w:val="NoList"/>
    <w:rsid w:val="0019347E"/>
    <w:pPr>
      <w:numPr>
        <w:numId w:val="8"/>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Bandit</dc:creator>
  <cp:lastModifiedBy>Randy</cp:lastModifiedBy>
  <cp:revision>2</cp:revision>
  <cp:lastPrinted>2010-11-17T14:51:00Z</cp:lastPrinted>
  <dcterms:created xsi:type="dcterms:W3CDTF">2010-11-17T21:59:00Z</dcterms:created>
  <dcterms:modified xsi:type="dcterms:W3CDTF">2010-11-17T21:59:00Z</dcterms:modified>
</cp:coreProperties>
</file>